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81"/>
        <w:gridCol w:w="4899"/>
      </w:tblGrid>
      <w:tr w:rsidR="0062535D" w:rsidTr="007753C1">
        <w:trPr>
          <w:trHeight w:val="2486"/>
        </w:trPr>
        <w:tc>
          <w:tcPr>
            <w:tcW w:w="4935" w:type="dxa"/>
          </w:tcPr>
          <w:p w:rsidR="0062535D" w:rsidRPr="00406561" w:rsidRDefault="0062535D" w:rsidP="00AD520E">
            <w:pPr>
              <w:jc w:val="center"/>
            </w:pPr>
            <w:bookmarkStart w:id="0" w:name="_GoBack"/>
            <w:bookmarkEnd w:id="0"/>
            <w:r w:rsidRPr="00406561">
              <w:t>Согласовано:</w:t>
            </w:r>
          </w:p>
          <w:p w:rsidR="0062535D" w:rsidRDefault="00F1370F" w:rsidP="00AD520E">
            <w:pPr>
              <w:jc w:val="center"/>
              <w:rPr>
                <w:i/>
              </w:rPr>
            </w:pPr>
            <w:r>
              <w:rPr>
                <w:i/>
              </w:rPr>
              <w:t>Главный бухгалтер</w:t>
            </w:r>
          </w:p>
          <w:p w:rsidR="0062535D" w:rsidRPr="00406561" w:rsidRDefault="0062535D" w:rsidP="00AD520E">
            <w:pPr>
              <w:jc w:val="center"/>
              <w:rPr>
                <w:i/>
              </w:rPr>
            </w:pPr>
          </w:p>
          <w:p w:rsidR="0062535D" w:rsidRPr="00406561" w:rsidRDefault="0062535D" w:rsidP="00900096">
            <w:pPr>
              <w:jc w:val="center"/>
            </w:pPr>
            <w:r>
              <w:t>__________________ (</w:t>
            </w:r>
            <w:r w:rsidR="00900096">
              <w:t>Ю.В.</w:t>
            </w:r>
            <w:r w:rsidR="00972BA7">
              <w:t xml:space="preserve"> </w:t>
            </w:r>
            <w:r w:rsidR="00900096">
              <w:t>Юханов</w:t>
            </w:r>
            <w:r w:rsidRPr="00406561">
              <w:t>) «___»______________ 201</w:t>
            </w:r>
            <w:r w:rsidR="00150F84">
              <w:t xml:space="preserve">9 </w:t>
            </w:r>
            <w:r w:rsidRPr="00406561">
              <w:t>г.</w:t>
            </w:r>
          </w:p>
        </w:tc>
        <w:tc>
          <w:tcPr>
            <w:tcW w:w="4954" w:type="dxa"/>
          </w:tcPr>
          <w:p w:rsidR="0062535D" w:rsidRPr="00406561" w:rsidRDefault="0062535D" w:rsidP="00AD520E">
            <w:pPr>
              <w:jc w:val="center"/>
            </w:pPr>
            <w:r w:rsidRPr="00406561">
              <w:t>Утверждаю:</w:t>
            </w:r>
          </w:p>
          <w:p w:rsidR="0062535D" w:rsidRDefault="00F1370F" w:rsidP="00AD520E">
            <w:pPr>
              <w:jc w:val="center"/>
              <w:rPr>
                <w:i/>
              </w:rPr>
            </w:pPr>
            <w:r>
              <w:rPr>
                <w:i/>
              </w:rPr>
              <w:t>Генеральный директор</w:t>
            </w:r>
          </w:p>
          <w:p w:rsidR="0062535D" w:rsidRPr="00406561" w:rsidRDefault="0062535D" w:rsidP="00AD520E">
            <w:pPr>
              <w:jc w:val="center"/>
              <w:rPr>
                <w:i/>
              </w:rPr>
            </w:pPr>
          </w:p>
          <w:p w:rsidR="0062535D" w:rsidRPr="00406561" w:rsidRDefault="0062535D" w:rsidP="00AD520E">
            <w:pPr>
              <w:jc w:val="center"/>
              <w:rPr>
                <w:bCs/>
              </w:rPr>
            </w:pPr>
            <w:r w:rsidRPr="00406561">
              <w:rPr>
                <w:bCs/>
              </w:rPr>
              <w:t xml:space="preserve">_________________ </w:t>
            </w:r>
            <w:r w:rsidRPr="00406561">
              <w:t>(</w:t>
            </w:r>
            <w:r w:rsidR="00900096">
              <w:t>А.С</w:t>
            </w:r>
            <w:r w:rsidR="00972BA7">
              <w:t xml:space="preserve"> </w:t>
            </w:r>
            <w:r w:rsidR="00900096">
              <w:t>.Мурзин</w:t>
            </w:r>
            <w:r w:rsidRPr="00406561">
              <w:t>)</w:t>
            </w:r>
          </w:p>
          <w:p w:rsidR="0062535D" w:rsidRPr="00406561" w:rsidRDefault="0062535D" w:rsidP="00150F84">
            <w:pPr>
              <w:jc w:val="center"/>
            </w:pPr>
            <w:r w:rsidRPr="00406561">
              <w:t>«___»______________ 201</w:t>
            </w:r>
            <w:r w:rsidR="00150F84">
              <w:t xml:space="preserve">9 </w:t>
            </w:r>
            <w:r w:rsidRPr="00406561">
              <w:t>г.</w:t>
            </w:r>
          </w:p>
        </w:tc>
      </w:tr>
    </w:tbl>
    <w:p w:rsidR="0062535D" w:rsidRDefault="0062535D" w:rsidP="00A8544D">
      <w:pPr>
        <w:spacing w:after="120"/>
        <w:jc w:val="center"/>
        <w:rPr>
          <w:b/>
          <w:bCs/>
        </w:rPr>
      </w:pPr>
      <w:r w:rsidRPr="00406561">
        <w:rPr>
          <w:b/>
          <w:bCs/>
        </w:rPr>
        <w:t>ТЕХНИЧЕСКОЕ ЗАДАНИЕ</w:t>
      </w:r>
    </w:p>
    <w:p w:rsidR="00F55385" w:rsidRPr="00972BA7" w:rsidRDefault="0062535D" w:rsidP="009E6B8C">
      <w:pPr>
        <w:jc w:val="center"/>
        <w:rPr>
          <w:b/>
        </w:rPr>
      </w:pPr>
      <w:r w:rsidRPr="00972BA7">
        <w:rPr>
          <w:b/>
        </w:rPr>
        <w:t xml:space="preserve">на оказание услуг </w:t>
      </w:r>
      <w:r w:rsidR="000250F6" w:rsidRPr="00972BA7">
        <w:rPr>
          <w:b/>
        </w:rPr>
        <w:t>по</w:t>
      </w:r>
      <w:r w:rsidR="00900096" w:rsidRPr="00972BA7">
        <w:rPr>
          <w:b/>
        </w:rPr>
        <w:t xml:space="preserve"> Лоту «С</w:t>
      </w:r>
      <w:r w:rsidR="00166B52" w:rsidRPr="00972BA7">
        <w:rPr>
          <w:b/>
        </w:rPr>
        <w:t>траховани</w:t>
      </w:r>
      <w:r w:rsidR="00900096" w:rsidRPr="00972BA7">
        <w:rPr>
          <w:b/>
        </w:rPr>
        <w:t>е</w:t>
      </w:r>
      <w:r w:rsidR="00166B52" w:rsidRPr="00972BA7">
        <w:rPr>
          <w:b/>
        </w:rPr>
        <w:t xml:space="preserve"> имущества</w:t>
      </w:r>
      <w:r w:rsidR="00900096" w:rsidRPr="00972BA7">
        <w:rPr>
          <w:b/>
        </w:rPr>
        <w:t>» для нужд</w:t>
      </w:r>
    </w:p>
    <w:p w:rsidR="00CE389F" w:rsidRPr="00972BA7" w:rsidRDefault="00F1370F" w:rsidP="00F55385">
      <w:pPr>
        <w:rPr>
          <w:b/>
          <w:bCs/>
        </w:rPr>
      </w:pPr>
      <w:r w:rsidRPr="00972BA7">
        <w:rPr>
          <w:i/>
          <w:lang w:eastAsia="en-US"/>
        </w:rPr>
        <w:t xml:space="preserve">                                          ПАО «Тамбовская энергосбытовая компания»</w:t>
      </w:r>
    </w:p>
    <w:p w:rsidR="0062535D" w:rsidRPr="00972BA7" w:rsidRDefault="0062535D" w:rsidP="0062535D">
      <w:pPr>
        <w:jc w:val="center"/>
        <w:rPr>
          <w:b/>
          <w:bCs/>
        </w:rPr>
      </w:pP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972BA7" w:rsidRPr="00972BA7"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sz w:val="24"/>
                <w:szCs w:val="24"/>
              </w:rPr>
              <w:t>1.</w:t>
            </w:r>
          </w:p>
        </w:tc>
        <w:tc>
          <w:tcPr>
            <w:tcW w:w="9247" w:type="dxa"/>
          </w:tcPr>
          <w:p w:rsidR="00737F98" w:rsidRPr="00972BA7" w:rsidRDefault="00737F98" w:rsidP="00CD61DE">
            <w:pPr>
              <w:tabs>
                <w:tab w:val="left" w:pos="567"/>
              </w:tabs>
              <w:spacing w:after="120"/>
              <w:jc w:val="both"/>
              <w:rPr>
                <w:b/>
              </w:rPr>
            </w:pPr>
            <w:r w:rsidRPr="00972BA7">
              <w:rPr>
                <w:b/>
              </w:rPr>
              <w:t>Наименование услуг (номенклатура) и перечень объектов, на которых будут оказываться услуги</w:t>
            </w:r>
          </w:p>
        </w:tc>
      </w:tr>
      <w:tr w:rsidR="00972BA7" w:rsidRPr="00972BA7"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972BA7" w:rsidRDefault="00737F98" w:rsidP="00737F98">
            <w:pPr>
              <w:rPr>
                <w:b/>
              </w:rPr>
            </w:pPr>
            <w:r w:rsidRPr="00972BA7">
              <w:t xml:space="preserve">Страхование имущества для нужд </w:t>
            </w:r>
            <w:r w:rsidR="00F1370F" w:rsidRPr="00972BA7">
              <w:rPr>
                <w:b/>
              </w:rPr>
              <w:t>ПАО «Тамбовская энергосбытовая компания»</w:t>
            </w:r>
            <w:r w:rsidRPr="00972BA7">
              <w:rPr>
                <w:b/>
              </w:rPr>
              <w:t>______________________________</w:t>
            </w:r>
            <w:r w:rsidRPr="00972BA7">
              <w:t xml:space="preserve">. </w:t>
            </w:r>
          </w:p>
          <w:p w:rsidR="00737F98" w:rsidRPr="00972BA7" w:rsidRDefault="00737F98" w:rsidP="00CD61DE">
            <w:pPr>
              <w:spacing w:after="120"/>
              <w:jc w:val="center"/>
              <w:rPr>
                <w:b/>
              </w:rPr>
            </w:pPr>
          </w:p>
        </w:tc>
      </w:tr>
      <w:tr w:rsidR="00972BA7" w:rsidRPr="00972BA7"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bCs/>
                <w:sz w:val="24"/>
                <w:szCs w:val="24"/>
              </w:rPr>
              <w:t>2.</w:t>
            </w:r>
          </w:p>
        </w:tc>
        <w:tc>
          <w:tcPr>
            <w:tcW w:w="9247" w:type="dxa"/>
          </w:tcPr>
          <w:p w:rsidR="00737F98" w:rsidRPr="00972BA7" w:rsidRDefault="00737F98" w:rsidP="00CD61DE">
            <w:pPr>
              <w:spacing w:after="60"/>
              <w:jc w:val="both"/>
              <w:rPr>
                <w:b/>
              </w:rPr>
            </w:pPr>
            <w:r w:rsidRPr="00972BA7">
              <w:rPr>
                <w:b/>
                <w:bCs/>
              </w:rPr>
              <w:t>Общие требования</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580D80">
            <w:pPr>
              <w:autoSpaceDE w:val="0"/>
              <w:autoSpaceDN w:val="0"/>
              <w:adjustRightInd w:val="0"/>
              <w:spacing w:after="120"/>
              <w:jc w:val="both"/>
              <w:rPr>
                <w:b/>
              </w:rPr>
            </w:pPr>
            <w:r w:rsidRPr="00E44855">
              <w:t>ГКПЗ, Раздел 1: Закупки планируемого года по операционной и финансовой деятельности, ОКВЭД</w:t>
            </w:r>
            <w:r w:rsidR="006068E6">
              <w:t xml:space="preserve">  </w:t>
            </w:r>
            <w:r w:rsidRPr="00E44855">
              <w:t xml:space="preserve"> </w:t>
            </w:r>
            <w:r w:rsidR="00A7397F">
              <w:t>65.12.2</w:t>
            </w:r>
            <w:r w:rsidRPr="00D77322">
              <w:rPr>
                <w:color w:val="0070C0"/>
              </w:rPr>
              <w:t>____________</w:t>
            </w:r>
            <w:r w:rsidRPr="00E44855">
              <w:t xml:space="preserve">, номер лота </w:t>
            </w:r>
            <w:r w:rsidR="00A7397F">
              <w:t>870.16.000</w:t>
            </w:r>
            <w:r w:rsidR="00580D80" w:rsidRPr="00972BA7">
              <w:t>78</w:t>
            </w:r>
            <w:r w:rsidR="00A7397F">
              <w:t>.</w:t>
            </w:r>
            <w:r w:rsidRPr="00D77322">
              <w:rPr>
                <w:color w:val="0070C0"/>
              </w:rPr>
              <w:t>______________</w:t>
            </w:r>
            <w:r w:rsidRPr="00E44855">
              <w:t>.</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sz w:val="24"/>
                <w:szCs w:val="24"/>
              </w:rPr>
              <w:t>2.2.</w:t>
            </w:r>
          </w:p>
        </w:tc>
        <w:tc>
          <w:tcPr>
            <w:tcW w:w="9247" w:type="dxa"/>
          </w:tcPr>
          <w:p w:rsidR="00737F98" w:rsidRPr="00972BA7" w:rsidRDefault="00737F98" w:rsidP="00CD61DE">
            <w:pPr>
              <w:autoSpaceDE w:val="0"/>
              <w:autoSpaceDN w:val="0"/>
              <w:adjustRightInd w:val="0"/>
              <w:spacing w:after="120"/>
              <w:jc w:val="both"/>
              <w:rPr>
                <w:b/>
              </w:rPr>
            </w:pPr>
            <w:r w:rsidRPr="00972BA7">
              <w:rPr>
                <w:b/>
              </w:rPr>
              <w:t>Требования к срокам оказания услуг</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972BA7" w:rsidRDefault="00F07A2E" w:rsidP="00644087">
            <w:pPr>
              <w:spacing w:after="60"/>
              <w:rPr>
                <w:b/>
              </w:rPr>
            </w:pPr>
            <w:r w:rsidRPr="00972BA7">
              <w:t>Общий срок страхования - 36 месяцев.</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972BA7" w:rsidRDefault="003E3019" w:rsidP="002D238A">
            <w:pPr>
              <w:spacing w:after="120"/>
              <w:rPr>
                <w:b/>
              </w:rPr>
            </w:pPr>
            <w:r w:rsidRPr="00972BA7">
              <w:t xml:space="preserve">Даты начала и окончания срока страхования указаны в </w:t>
            </w:r>
            <w:r w:rsidR="00DB71E1" w:rsidRPr="00972BA7">
              <w:t>П</w:t>
            </w:r>
            <w:r w:rsidR="00C16B6B" w:rsidRPr="00972BA7">
              <w:t>риложени</w:t>
            </w:r>
            <w:r w:rsidR="002D238A" w:rsidRPr="00972BA7">
              <w:t>и</w:t>
            </w:r>
            <w:r w:rsidR="00C16B6B" w:rsidRPr="00972BA7">
              <w:t xml:space="preserve"> </w:t>
            </w:r>
            <w:r w:rsidR="00240756" w:rsidRPr="00972BA7">
              <w:t xml:space="preserve">№ 1 </w:t>
            </w:r>
            <w:r w:rsidR="00C16B6B" w:rsidRPr="00972BA7">
              <w:t>к настоящему Техническому заданию</w:t>
            </w:r>
            <w:r w:rsidRPr="00972BA7">
              <w:t>.</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sz w:val="24"/>
                <w:szCs w:val="24"/>
              </w:rPr>
              <w:t>2.3.</w:t>
            </w:r>
          </w:p>
        </w:tc>
        <w:tc>
          <w:tcPr>
            <w:tcW w:w="9247" w:type="dxa"/>
          </w:tcPr>
          <w:p w:rsidR="00737F98" w:rsidRPr="00972BA7" w:rsidRDefault="00737F98" w:rsidP="00CD61DE">
            <w:pPr>
              <w:autoSpaceDE w:val="0"/>
              <w:autoSpaceDN w:val="0"/>
              <w:adjustRightInd w:val="0"/>
              <w:spacing w:after="120"/>
              <w:jc w:val="both"/>
              <w:rPr>
                <w:b/>
              </w:rPr>
            </w:pPr>
            <w:r w:rsidRPr="00972BA7">
              <w:rPr>
                <w:b/>
              </w:rPr>
              <w:t>Нормативные требования к качеству услуг, их результату</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972BA7" w:rsidRDefault="00737F98" w:rsidP="00644087">
            <w:pPr>
              <w:widowControl w:val="0"/>
              <w:autoSpaceDE w:val="0"/>
              <w:autoSpaceDN w:val="0"/>
              <w:adjustRightInd w:val="0"/>
              <w:spacing w:after="60"/>
              <w:jc w:val="both"/>
              <w:rPr>
                <w:b/>
              </w:rPr>
            </w:pPr>
            <w:r w:rsidRPr="00972BA7">
              <w:rPr>
                <w:bCs/>
                <w:iCs/>
              </w:rPr>
              <w:t xml:space="preserve">Услуги </w:t>
            </w:r>
            <w:r w:rsidRPr="00972BA7">
              <w:t xml:space="preserve">по страхованию имущества </w:t>
            </w:r>
            <w:r w:rsidRPr="00972BA7">
              <w:rPr>
                <w:bCs/>
                <w:iCs/>
              </w:rPr>
              <w:t xml:space="preserve">должны быть оказаны </w:t>
            </w:r>
            <w:r w:rsidRPr="00972BA7">
              <w:rPr>
                <w:bCs/>
              </w:rPr>
              <w:t>с соблюдением требований законодательства РФ, включая, но, не ограничиваясь</w:t>
            </w:r>
            <w:r w:rsidRPr="00972BA7">
              <w:rPr>
                <w:bCs/>
                <w:iCs/>
              </w:rPr>
              <w:t>:</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972BA7" w:rsidRDefault="00737F98" w:rsidP="001C0857">
            <w:pPr>
              <w:pStyle w:val="a6"/>
              <w:spacing w:after="120"/>
              <w:rPr>
                <w:b/>
              </w:rPr>
            </w:pPr>
            <w:r w:rsidRPr="00972BA7">
              <w:t>- Закон Российской Федерации от 27.11.1992 № 4015-1 «Об организации страхового дела в Российской Федерации».</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sz w:val="24"/>
                <w:szCs w:val="24"/>
              </w:rPr>
              <w:t>3.</w:t>
            </w:r>
          </w:p>
        </w:tc>
        <w:tc>
          <w:tcPr>
            <w:tcW w:w="9247" w:type="dxa"/>
          </w:tcPr>
          <w:p w:rsidR="00737F98" w:rsidRPr="00972BA7" w:rsidRDefault="00737F98" w:rsidP="00CD61DE">
            <w:pPr>
              <w:autoSpaceDE w:val="0"/>
              <w:autoSpaceDN w:val="0"/>
              <w:adjustRightInd w:val="0"/>
              <w:spacing w:after="60"/>
              <w:jc w:val="both"/>
              <w:rPr>
                <w:b/>
              </w:rPr>
            </w:pPr>
            <w:r w:rsidRPr="00972BA7">
              <w:rPr>
                <w:b/>
              </w:rPr>
              <w:t xml:space="preserve">Требования к оказанию услуг </w:t>
            </w:r>
          </w:p>
        </w:tc>
      </w:tr>
      <w:tr w:rsidR="00737F98" w:rsidTr="004C40A9">
        <w:tc>
          <w:tcPr>
            <w:tcW w:w="1101" w:type="dxa"/>
          </w:tcPr>
          <w:p w:rsidR="00737F98" w:rsidRPr="00972BA7"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b/>
                <w:sz w:val="24"/>
                <w:szCs w:val="24"/>
              </w:rPr>
              <w:t>3.1.</w:t>
            </w:r>
          </w:p>
        </w:tc>
        <w:tc>
          <w:tcPr>
            <w:tcW w:w="9247" w:type="dxa"/>
          </w:tcPr>
          <w:p w:rsidR="00737F98" w:rsidRPr="00972BA7" w:rsidRDefault="00737F98" w:rsidP="00CD61DE">
            <w:pPr>
              <w:autoSpaceDE w:val="0"/>
              <w:autoSpaceDN w:val="0"/>
              <w:adjustRightInd w:val="0"/>
              <w:spacing w:after="120"/>
              <w:jc w:val="both"/>
              <w:rPr>
                <w:b/>
              </w:rPr>
            </w:pPr>
            <w:r w:rsidRPr="00972BA7">
              <w:rPr>
                <w:b/>
              </w:rPr>
              <w:t>Объем оказываемых услуг</w:t>
            </w:r>
          </w:p>
        </w:tc>
      </w:tr>
      <w:tr w:rsidR="00737F98" w:rsidTr="004C40A9">
        <w:tc>
          <w:tcPr>
            <w:tcW w:w="1101" w:type="dxa"/>
          </w:tcPr>
          <w:p w:rsidR="00737F98" w:rsidRPr="00972BA7"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sz w:val="24"/>
                <w:szCs w:val="24"/>
              </w:rPr>
              <w:t>3.1.1.</w:t>
            </w:r>
          </w:p>
        </w:tc>
        <w:tc>
          <w:tcPr>
            <w:tcW w:w="9247" w:type="dxa"/>
          </w:tcPr>
          <w:p w:rsidR="00737F98" w:rsidRPr="00972BA7" w:rsidRDefault="005D0661" w:rsidP="00CD61DE">
            <w:pPr>
              <w:autoSpaceDE w:val="0"/>
              <w:autoSpaceDN w:val="0"/>
              <w:adjustRightInd w:val="0"/>
              <w:spacing w:after="120"/>
              <w:jc w:val="both"/>
              <w:rPr>
                <w:b/>
              </w:rPr>
            </w:pPr>
            <w:r w:rsidRPr="00972BA7">
              <w:rPr>
                <w:lang w:eastAsia="en-US"/>
              </w:rPr>
              <w:t>Объектом страхования являются не противоречащие законодательству Российской Федерации имущественные интересы Общества (далее также - Страхователя), связанные с владением, пользованием, распоряжением  имуществом, вследствие его гибели, утраты или повреждения.</w:t>
            </w:r>
          </w:p>
        </w:tc>
      </w:tr>
      <w:tr w:rsidR="00737F98" w:rsidTr="004C40A9">
        <w:tc>
          <w:tcPr>
            <w:tcW w:w="1101" w:type="dxa"/>
            <w:shd w:val="clear" w:color="auto" w:fill="auto"/>
          </w:tcPr>
          <w:p w:rsidR="00737F98" w:rsidRPr="00972BA7"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972BA7">
              <w:rPr>
                <w:rFonts w:ascii="Times New Roman" w:hAnsi="Times New Roman" w:cs="Times New Roman"/>
                <w:sz w:val="24"/>
                <w:szCs w:val="24"/>
              </w:rPr>
              <w:t>3.1.2.</w:t>
            </w:r>
          </w:p>
        </w:tc>
        <w:tc>
          <w:tcPr>
            <w:tcW w:w="9247" w:type="dxa"/>
          </w:tcPr>
          <w:p w:rsidR="00737F98" w:rsidRPr="00972BA7" w:rsidRDefault="00D1212D" w:rsidP="00D329DF">
            <w:pPr>
              <w:autoSpaceDE w:val="0"/>
              <w:autoSpaceDN w:val="0"/>
              <w:adjustRightInd w:val="0"/>
              <w:spacing w:after="120"/>
              <w:jc w:val="both"/>
              <w:rPr>
                <w:b/>
              </w:rPr>
            </w:pPr>
            <w:r w:rsidRPr="00972BA7">
              <w:t>Группы имущества, подлежащие страхованию:</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rsidTr="004C40A9">
        <w:tc>
          <w:tcPr>
            <w:tcW w:w="1101" w:type="dxa"/>
          </w:tcPr>
          <w:p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Pr="00F31246" w:rsidRDefault="005D0661" w:rsidP="005D0661">
            <w:pPr>
              <w:pStyle w:val="3"/>
              <w:spacing w:after="120"/>
              <w:outlineLvl w:val="2"/>
              <w:rPr>
                <w:sz w:val="20"/>
                <w:szCs w:val="20"/>
              </w:rPr>
            </w:pPr>
          </w:p>
        </w:tc>
      </w:tr>
      <w:tr w:rsidR="005D0661" w:rsidTr="004C40A9">
        <w:tc>
          <w:tcPr>
            <w:tcW w:w="1101" w:type="dxa"/>
          </w:tcPr>
          <w:p w:rsidR="005D0661" w:rsidRPr="00D329DF" w:rsidRDefault="005D0661" w:rsidP="00CD61DE">
            <w:pPr>
              <w:pStyle w:val="a3"/>
              <w:autoSpaceDE w:val="0"/>
              <w:autoSpaceDN w:val="0"/>
              <w:adjustRightInd w:val="0"/>
              <w:spacing w:after="0" w:line="240" w:lineRule="auto"/>
              <w:ind w:left="0"/>
              <w:jc w:val="right"/>
              <w:rPr>
                <w:rFonts w:ascii="Times New Roman" w:hAnsi="Times New Roman" w:cs="Times New Roman"/>
                <w:color w:val="0070C0"/>
                <w:sz w:val="24"/>
                <w:szCs w:val="24"/>
              </w:rPr>
            </w:pPr>
          </w:p>
        </w:tc>
        <w:tc>
          <w:tcPr>
            <w:tcW w:w="9247" w:type="dxa"/>
          </w:tcPr>
          <w:p w:rsidR="005D0661" w:rsidRPr="00D329DF" w:rsidRDefault="005D0661" w:rsidP="000A5307">
            <w:pPr>
              <w:autoSpaceDE w:val="0"/>
              <w:autoSpaceDN w:val="0"/>
              <w:adjustRightInd w:val="0"/>
              <w:spacing w:after="60"/>
              <w:jc w:val="both"/>
              <w:rPr>
                <w:color w:val="0070C0"/>
              </w:rPr>
            </w:pPr>
          </w:p>
        </w:tc>
      </w:tr>
      <w:tr w:rsidR="000A5307" w:rsidTr="004C40A9">
        <w:tc>
          <w:tcPr>
            <w:tcW w:w="1101" w:type="dxa"/>
          </w:tcPr>
          <w:p w:rsidR="000A5307" w:rsidRPr="00CD61DE" w:rsidRDefault="000A5307"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0A5307" w:rsidRPr="006F7E3A" w:rsidRDefault="000A5307" w:rsidP="00463489">
            <w:pPr>
              <w:autoSpaceDE w:val="0"/>
              <w:autoSpaceDN w:val="0"/>
              <w:adjustRightInd w:val="0"/>
              <w:spacing w:after="120"/>
              <w:jc w:val="both"/>
            </w:pP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rsidR="00E67180" w:rsidRDefault="005D0661" w:rsidP="004203A7">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sidR="00915960">
              <w:rPr>
                <w:bCs w:val="0"/>
              </w:rPr>
              <w:t xml:space="preserve">   </w:t>
            </w:r>
            <w:r>
              <w:rPr>
                <w:bCs w:val="0"/>
              </w:rPr>
              <w:t>№</w:t>
            </w:r>
            <w:r w:rsidR="00383098">
              <w:rPr>
                <w:bCs w:val="0"/>
              </w:rPr>
              <w:t xml:space="preserve"> 2</w:t>
            </w:r>
            <w:r w:rsidR="004203A7">
              <w:rPr>
                <w:bCs w:val="0"/>
              </w:rPr>
              <w:t xml:space="preserve"> </w:t>
            </w:r>
            <w:r w:rsidR="004203A7">
              <w:t>к настоящему Техническому заданию</w:t>
            </w:r>
            <w:r w:rsidR="000A5307">
              <w:rPr>
                <w:bCs w:val="0"/>
              </w:rPr>
              <w:t>.</w:t>
            </w:r>
          </w:p>
        </w:tc>
      </w:tr>
      <w:tr w:rsidR="00824A56" w:rsidTr="004C40A9">
        <w:tc>
          <w:tcPr>
            <w:tcW w:w="1101" w:type="dxa"/>
          </w:tcPr>
          <w:p w:rsidR="00824A56" w:rsidRPr="00CD61DE" w:rsidRDefault="00824A56"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824A56" w:rsidRPr="001B3196" w:rsidRDefault="00824A56" w:rsidP="00463489">
            <w:pPr>
              <w:pStyle w:val="a6"/>
              <w:spacing w:before="60" w:after="60"/>
              <w:rPr>
                <w:bCs w:val="0"/>
              </w:rPr>
            </w:pP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w:t>
            </w:r>
            <w:r>
              <w:rPr>
                <w:bCs/>
              </w:rPr>
              <w:t>(страхование «С ответственностью за все риски»)</w:t>
            </w:r>
            <w:r>
              <w:t xml:space="preserve">. </w:t>
            </w:r>
          </w:p>
        </w:tc>
      </w:tr>
      <w:tr w:rsidR="005D0661" w:rsidTr="004C40A9">
        <w:tc>
          <w:tcPr>
            <w:tcW w:w="1101"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w:t>
            </w:r>
            <w:r>
              <w:lastRenderedPageBreak/>
              <w:t>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4C40A9">
        <w:tc>
          <w:tcPr>
            <w:tcW w:w="1101" w:type="dxa"/>
          </w:tcPr>
          <w:p w:rsidR="004F51E1" w:rsidRPr="00555426" w:rsidRDefault="004F51E1" w:rsidP="00CD61DE">
            <w:pPr>
              <w:pStyle w:val="a3"/>
              <w:autoSpaceDE w:val="0"/>
              <w:autoSpaceDN w:val="0"/>
              <w:adjustRightInd w:val="0"/>
              <w:spacing w:after="0" w:line="240" w:lineRule="auto"/>
              <w:ind w:left="0"/>
              <w:jc w:val="right"/>
              <w:rPr>
                <w:rFonts w:ascii="Times New Roman" w:hAnsi="Times New Roman" w:cs="Times New Roman"/>
                <w:color w:val="0070C0"/>
                <w:sz w:val="24"/>
                <w:szCs w:val="24"/>
              </w:rPr>
            </w:pPr>
          </w:p>
        </w:tc>
        <w:tc>
          <w:tcPr>
            <w:tcW w:w="9247" w:type="dxa"/>
          </w:tcPr>
          <w:p w:rsidR="004F51E1" w:rsidRPr="00E57B31" w:rsidRDefault="004F51E1" w:rsidP="00644087">
            <w:pPr>
              <w:pStyle w:val="3"/>
              <w:spacing w:before="60" w:after="60"/>
              <w:outlineLvl w:val="2"/>
              <w:rPr>
                <w:color w:val="0070C0"/>
                <w:sz w:val="20"/>
                <w:szCs w:val="20"/>
              </w:rPr>
            </w:pPr>
          </w:p>
        </w:tc>
      </w:tr>
      <w:tr w:rsidR="004F51E1" w:rsidTr="004C40A9">
        <w:tc>
          <w:tcPr>
            <w:tcW w:w="1101" w:type="dxa"/>
          </w:tcPr>
          <w:p w:rsidR="004F51E1" w:rsidRPr="00555426" w:rsidRDefault="004F51E1" w:rsidP="00CD61DE">
            <w:pPr>
              <w:pStyle w:val="a3"/>
              <w:autoSpaceDE w:val="0"/>
              <w:autoSpaceDN w:val="0"/>
              <w:adjustRightInd w:val="0"/>
              <w:spacing w:after="0" w:line="240" w:lineRule="auto"/>
              <w:ind w:left="0"/>
              <w:jc w:val="right"/>
              <w:rPr>
                <w:rFonts w:ascii="Times New Roman" w:hAnsi="Times New Roman" w:cs="Times New Roman"/>
                <w:color w:val="0070C0"/>
                <w:sz w:val="24"/>
                <w:szCs w:val="24"/>
              </w:rPr>
            </w:pPr>
          </w:p>
        </w:tc>
        <w:tc>
          <w:tcPr>
            <w:tcW w:w="9247" w:type="dxa"/>
          </w:tcPr>
          <w:p w:rsidR="004F51E1" w:rsidRPr="00555426" w:rsidRDefault="004F51E1" w:rsidP="00644087">
            <w:pPr>
              <w:autoSpaceDE w:val="0"/>
              <w:autoSpaceDN w:val="0"/>
              <w:adjustRightInd w:val="0"/>
              <w:spacing w:after="60"/>
              <w:jc w:val="both"/>
              <w:rPr>
                <w:color w:val="0070C0"/>
              </w:rPr>
            </w:pP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pPr>
              <w:autoSpaceDE w:val="0"/>
              <w:autoSpaceDN w:val="0"/>
              <w:adjustRightInd w:val="0"/>
              <w:spacing w:after="60"/>
              <w:jc w:val="both"/>
              <w:rPr>
                <w:color w:val="FF0000"/>
              </w:rPr>
            </w:pPr>
            <w:r>
              <w:t>Страховая сумма устанавливается на каждый год страхования в размере первоначальной балансовой стоимости</w:t>
            </w:r>
            <w:r w:rsidR="001C3772">
              <w:t xml:space="preserve"> </w:t>
            </w:r>
            <w:r>
              <w:t xml:space="preserve"> имущества без учета НДС</w:t>
            </w:r>
            <w:r w:rsidR="000A2669">
              <w:t xml:space="preserve">. </w:t>
            </w:r>
          </w:p>
        </w:tc>
      </w:tr>
      <w:tr w:rsidR="00907BFD" w:rsidTr="004C40A9">
        <w:tc>
          <w:tcPr>
            <w:tcW w:w="1101"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240756" w:rsidRPr="00F3484A">
              <w:t xml:space="preserve">№ 2 </w:t>
            </w:r>
            <w:r w:rsidR="00DB71E1" w:rsidRPr="00F3484A">
              <w:t>к настоящему Техническому заданию</w:t>
            </w:r>
            <w:r w:rsidRPr="00F3484A">
              <w:t>.</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4C40A9">
        <w:tc>
          <w:tcPr>
            <w:tcW w:w="1101"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в срок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p w:rsidR="00972BA7" w:rsidRPr="00F3484A" w:rsidRDefault="00972BA7" w:rsidP="00F3484A">
            <w:pPr>
              <w:autoSpaceDE w:val="0"/>
              <w:autoSpaceDN w:val="0"/>
              <w:adjustRightInd w:val="0"/>
              <w:spacing w:after="120"/>
              <w:jc w:val="both"/>
              <w:rPr>
                <w:highlight w:val="yellow"/>
              </w:rPr>
            </w:pP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4C40A9">
        <w:tc>
          <w:tcPr>
            <w:tcW w:w="1101"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034F70">
        <w:tc>
          <w:tcPr>
            <w:tcW w:w="1101"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082802">
            <w:pPr>
              <w:autoSpaceDE w:val="0"/>
              <w:autoSpaceDN w:val="0"/>
              <w:adjustRightInd w:val="0"/>
              <w:spacing w:after="120"/>
              <w:jc w:val="both"/>
              <w:rPr>
                <w:b/>
              </w:rPr>
            </w:pPr>
            <w:r>
              <w:rPr>
                <w:b/>
              </w:rPr>
              <w:t>Требования к участникам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82802">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082802">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082802">
            <w:pPr>
              <w:autoSpaceDE w:val="0"/>
              <w:autoSpaceDN w:val="0"/>
              <w:adjustRightInd w:val="0"/>
              <w:jc w:val="right"/>
              <w:rPr>
                <w:b/>
              </w:rPr>
            </w:pPr>
          </w:p>
        </w:tc>
        <w:tc>
          <w:tcPr>
            <w:tcW w:w="9247" w:type="dxa"/>
            <w:tcBorders>
              <w:top w:val="nil"/>
              <w:left w:val="nil"/>
              <w:bottom w:val="nil"/>
              <w:right w:val="nil"/>
            </w:tcBorders>
          </w:tcPr>
          <w:p w:rsidR="004C40A9" w:rsidRDefault="004C40A9" w:rsidP="00034F70">
            <w:pPr>
              <w:pStyle w:val="af2"/>
              <w:tabs>
                <w:tab w:val="clear" w:pos="1134"/>
              </w:tabs>
              <w:spacing w:after="60" w:line="240" w:lineRule="auto"/>
              <w:ind w:left="34" w:hanging="34"/>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p w:rsidR="00972BA7" w:rsidRPr="001B0A73" w:rsidRDefault="00972BA7" w:rsidP="00034F70">
            <w:pPr>
              <w:pStyle w:val="af2"/>
              <w:tabs>
                <w:tab w:val="clear" w:pos="1134"/>
              </w:tabs>
              <w:spacing w:after="60" w:line="240" w:lineRule="auto"/>
              <w:ind w:left="34" w:hanging="34"/>
            </w:pPr>
          </w:p>
        </w:tc>
      </w:tr>
      <w:tr w:rsidR="009B5AC2" w:rsidTr="00034F70">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9B5AC2" w:rsidRPr="00CD61DE">
              <w:rPr>
                <w:rFonts w:ascii="Times New Roman" w:hAnsi="Times New Roman" w:cs="Times New Roman"/>
                <w:sz w:val="24"/>
                <w:szCs w:val="24"/>
              </w:rPr>
              <w:t>.1.</w:t>
            </w:r>
          </w:p>
        </w:tc>
        <w:tc>
          <w:tcPr>
            <w:tcW w:w="9247" w:type="dxa"/>
          </w:tcPr>
          <w:p w:rsidR="009B5AC2" w:rsidRPr="000C3B69" w:rsidRDefault="009B5AC2" w:rsidP="00483A9A">
            <w:pPr>
              <w:pStyle w:val="a6"/>
              <w:autoSpaceDE/>
              <w:autoSpaceDN/>
              <w:adjustRightInd/>
              <w:spacing w:after="60"/>
            </w:pPr>
            <w:r w:rsidRPr="00745D70">
              <w:rPr>
                <w:bCs w:val="0"/>
                <w:lang w:eastAsia="en-US"/>
              </w:rPr>
              <w:t>Оплата по договору страхования осуществляется в рассрочку еже</w:t>
            </w:r>
            <w:r>
              <w:rPr>
                <w:bCs w:val="0"/>
                <w:lang w:eastAsia="en-US"/>
              </w:rPr>
              <w:t xml:space="preserve">годными  </w:t>
            </w:r>
            <w:r w:rsidRPr="00745D70">
              <w:rPr>
                <w:bCs w:val="0"/>
                <w:lang w:eastAsia="en-US"/>
              </w:rPr>
              <w:t>платежами</w:t>
            </w:r>
            <w:r>
              <w:rPr>
                <w:bCs w:val="0"/>
                <w:lang w:eastAsia="en-US"/>
              </w:rPr>
              <w:t>.</w:t>
            </w:r>
            <w:r w:rsidRPr="00745D70">
              <w:rPr>
                <w:bCs w:val="0"/>
                <w:lang w:eastAsia="en-US"/>
              </w:rPr>
              <w:t xml:space="preserve"> </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900096">
            <w:pPr>
              <w:tabs>
                <w:tab w:val="left" w:pos="567"/>
              </w:tabs>
              <w:spacing w:after="120"/>
              <w:jc w:val="both"/>
            </w:pPr>
            <w:r>
              <w:rPr>
                <w:rFonts w:eastAsia="Cambria"/>
                <w:b/>
              </w:rPr>
              <w:t xml:space="preserve">Начальная максимальная цена </w:t>
            </w:r>
            <w:r w:rsidR="00900096">
              <w:rPr>
                <w:rFonts w:eastAsia="Cambria"/>
                <w:b/>
              </w:rPr>
              <w:t xml:space="preserve">174 982,00 </w:t>
            </w:r>
            <w:r w:rsidRPr="00D403BE">
              <w:rPr>
                <w:rFonts w:eastAsia="Cambria"/>
              </w:rPr>
              <w:t>руб.</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7753C1">
        <w:tc>
          <w:tcPr>
            <w:tcW w:w="1101" w:type="dxa"/>
          </w:tcPr>
          <w:p w:rsidR="007577CD" w:rsidRPr="00CD61DE" w:rsidRDefault="007E44DD" w:rsidP="00693618">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p>
        </w:tc>
      </w:tr>
      <w:tr w:rsidR="007577CD" w:rsidTr="007753C1">
        <w:tc>
          <w:tcPr>
            <w:tcW w:w="1101" w:type="dxa"/>
          </w:tcPr>
          <w:p w:rsidR="007577CD" w:rsidRPr="00054D8D" w:rsidRDefault="007E44DD" w:rsidP="00693618">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7753C1">
        <w:tc>
          <w:tcPr>
            <w:tcW w:w="1101" w:type="dxa"/>
          </w:tcPr>
          <w:p w:rsidR="007577CD" w:rsidRPr="00CD61DE" w:rsidRDefault="007577CD" w:rsidP="00693618">
            <w:pPr>
              <w:pStyle w:val="a3"/>
              <w:autoSpaceDE w:val="0"/>
              <w:autoSpaceDN w:val="0"/>
              <w:adjustRightInd w:val="0"/>
              <w:spacing w:after="0" w:line="240" w:lineRule="auto"/>
              <w:ind w:left="0"/>
              <w:jc w:val="right"/>
              <w:rPr>
                <w:rFonts w:ascii="Times New Roman" w:eastAsia="Cambria" w:hAnsi="Times New Roman" w:cs="Times New Roman"/>
                <w:b/>
                <w:sz w:val="24"/>
                <w:szCs w:val="24"/>
              </w:rPr>
            </w:pPr>
          </w:p>
        </w:tc>
        <w:tc>
          <w:tcPr>
            <w:tcW w:w="9247" w:type="dxa"/>
          </w:tcPr>
          <w:p w:rsidR="007577CD" w:rsidRPr="00054D8D" w:rsidRDefault="007577CD" w:rsidP="007577CD">
            <w:pPr>
              <w:spacing w:after="60"/>
              <w:rPr>
                <w:rFonts w:eastAsiaTheme="minorHAnsi"/>
                <w:lang w:eastAsia="en-US"/>
              </w:rPr>
            </w:pPr>
          </w:p>
        </w:tc>
      </w:tr>
      <w:tr w:rsidR="007577CD" w:rsidTr="007753C1">
        <w:tc>
          <w:tcPr>
            <w:tcW w:w="1101" w:type="dxa"/>
          </w:tcPr>
          <w:p w:rsidR="007577CD" w:rsidRPr="007577CD" w:rsidRDefault="007577CD"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p>
        </w:tc>
        <w:tc>
          <w:tcPr>
            <w:tcW w:w="9247" w:type="dxa"/>
          </w:tcPr>
          <w:p w:rsidR="007577CD" w:rsidRDefault="007577CD" w:rsidP="00693618">
            <w:pPr>
              <w:spacing w:after="60"/>
              <w:rPr>
                <w:rFonts w:eastAsia="Cambria"/>
                <w:b/>
              </w:rPr>
            </w:pP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p w:rsidR="001C3772" w:rsidRDefault="001C3772" w:rsidP="00D1212D">
      <w:pPr>
        <w:spacing w:after="200" w:line="276" w:lineRule="auto"/>
        <w:ind w:firstLine="720"/>
        <w:jc w:val="right"/>
        <w:rPr>
          <w:rFonts w:eastAsia="Calibri"/>
          <w:sz w:val="20"/>
          <w:szCs w:val="20"/>
          <w:lang w:eastAsia="en-US"/>
        </w:rPr>
      </w:pPr>
    </w:p>
    <w:p w:rsidR="00900096" w:rsidRPr="009247EE" w:rsidRDefault="00900096" w:rsidP="00900096">
      <w:pPr>
        <w:widowControl w:val="0"/>
        <w:autoSpaceDE w:val="0"/>
        <w:autoSpaceDN w:val="0"/>
        <w:adjustRightInd w:val="0"/>
        <w:ind w:firstLine="567"/>
      </w:pPr>
      <w:r>
        <w:t>Главный бухгалтер</w:t>
      </w:r>
      <w:r w:rsidRPr="009247EE">
        <w:t xml:space="preserve">                  </w:t>
      </w:r>
      <w:r w:rsidRPr="009247EE">
        <w:tab/>
      </w:r>
      <w:r w:rsidR="00972BA7">
        <w:t>_______</w:t>
      </w:r>
      <w:r>
        <w:t>______</w:t>
      </w:r>
      <w:r w:rsidR="00972BA7">
        <w:t xml:space="preserve">    </w:t>
      </w:r>
      <w:r>
        <w:t>Юханов Ю.В</w:t>
      </w:r>
      <w:r w:rsidRPr="009247EE">
        <w:t>.             ___________</w:t>
      </w:r>
    </w:p>
    <w:p w:rsidR="00900096" w:rsidRPr="009247EE" w:rsidRDefault="00900096" w:rsidP="00900096">
      <w:pPr>
        <w:widowControl w:val="0"/>
        <w:autoSpaceDE w:val="0"/>
        <w:autoSpaceDN w:val="0"/>
        <w:adjustRightInd w:val="0"/>
        <w:ind w:firstLine="567"/>
        <w:jc w:val="center"/>
        <w:rPr>
          <w:vertAlign w:val="superscript"/>
        </w:rPr>
      </w:pPr>
      <w:r w:rsidRPr="009247EE">
        <w:rPr>
          <w:vertAlign w:val="superscript"/>
        </w:rPr>
        <w:t xml:space="preserve">                                                                       [подпись]                                                                                           [дата)</w:t>
      </w:r>
    </w:p>
    <w:p w:rsidR="00900096" w:rsidRPr="009247EE" w:rsidRDefault="00900096" w:rsidP="00900096">
      <w:pPr>
        <w:widowControl w:val="0"/>
        <w:autoSpaceDE w:val="0"/>
        <w:autoSpaceDN w:val="0"/>
        <w:adjustRightInd w:val="0"/>
        <w:ind w:firstLine="567"/>
        <w:rPr>
          <w:sz w:val="20"/>
          <w:szCs w:val="20"/>
        </w:rPr>
      </w:pPr>
    </w:p>
    <w:p w:rsidR="00900096" w:rsidRPr="009247EE" w:rsidRDefault="00900096" w:rsidP="00900096">
      <w:pPr>
        <w:widowControl w:val="0"/>
        <w:autoSpaceDE w:val="0"/>
        <w:autoSpaceDN w:val="0"/>
        <w:adjustRightInd w:val="0"/>
        <w:ind w:firstLine="567"/>
      </w:pPr>
      <w:r w:rsidRPr="009247EE">
        <w:t>Начальник финансово-</w:t>
      </w:r>
    </w:p>
    <w:p w:rsidR="00900096" w:rsidRPr="009247EE" w:rsidRDefault="00900096" w:rsidP="00900096">
      <w:pPr>
        <w:widowControl w:val="0"/>
        <w:autoSpaceDE w:val="0"/>
        <w:autoSpaceDN w:val="0"/>
        <w:adjustRightInd w:val="0"/>
        <w:ind w:firstLine="567"/>
      </w:pPr>
      <w:r w:rsidRPr="009247EE">
        <w:t xml:space="preserve">экономического отдела </w:t>
      </w:r>
    </w:p>
    <w:p w:rsidR="00900096" w:rsidRPr="009247EE" w:rsidRDefault="00900096" w:rsidP="00900096">
      <w:pPr>
        <w:widowControl w:val="0"/>
        <w:autoSpaceDE w:val="0"/>
        <w:autoSpaceDN w:val="0"/>
        <w:adjustRightInd w:val="0"/>
        <w:ind w:left="2832" w:firstLine="567"/>
      </w:pPr>
      <w:r>
        <w:t xml:space="preserve">      </w:t>
      </w:r>
      <w:r w:rsidRPr="009247EE">
        <w:t xml:space="preserve">________________     </w:t>
      </w:r>
      <w:r>
        <w:t xml:space="preserve"> </w:t>
      </w:r>
      <w:r w:rsidRPr="009247EE">
        <w:t xml:space="preserve">   Беляев А.А.</w:t>
      </w:r>
      <w:r w:rsidRPr="009247EE">
        <w:tab/>
      </w:r>
      <w:r>
        <w:t xml:space="preserve">         </w:t>
      </w:r>
      <w:r w:rsidRPr="009247EE">
        <w:t>___________</w:t>
      </w:r>
    </w:p>
    <w:p w:rsidR="00900096" w:rsidRPr="009247EE" w:rsidRDefault="00900096" w:rsidP="00900096">
      <w:pPr>
        <w:widowControl w:val="0"/>
        <w:autoSpaceDE w:val="0"/>
        <w:autoSpaceDN w:val="0"/>
        <w:adjustRightInd w:val="0"/>
        <w:ind w:firstLine="567"/>
        <w:jc w:val="center"/>
        <w:rPr>
          <w:vertAlign w:val="superscript"/>
        </w:rPr>
      </w:pPr>
      <w:r w:rsidRPr="009247EE">
        <w:rPr>
          <w:vertAlign w:val="superscript"/>
        </w:rPr>
        <w:t xml:space="preserve">                                                                       [подпись]                                                                                           [дата)</w:t>
      </w:r>
    </w:p>
    <w:p w:rsidR="00900096" w:rsidRPr="009247EE" w:rsidRDefault="00900096" w:rsidP="00900096">
      <w:pPr>
        <w:widowControl w:val="0"/>
        <w:autoSpaceDE w:val="0"/>
        <w:autoSpaceDN w:val="0"/>
        <w:adjustRightInd w:val="0"/>
        <w:ind w:firstLine="567"/>
        <w:rPr>
          <w:sz w:val="20"/>
          <w:szCs w:val="20"/>
        </w:rPr>
      </w:pPr>
    </w:p>
    <w:p w:rsidR="00900096" w:rsidRDefault="00900096" w:rsidP="00900096">
      <w:pPr>
        <w:widowControl w:val="0"/>
        <w:autoSpaceDE w:val="0"/>
        <w:autoSpaceDN w:val="0"/>
        <w:adjustRightInd w:val="0"/>
        <w:ind w:firstLine="567"/>
      </w:pPr>
      <w:r w:rsidRPr="009247EE">
        <w:t>Ответственный исполнитель</w:t>
      </w:r>
    </w:p>
    <w:p w:rsidR="00972BA7" w:rsidRDefault="00972BA7" w:rsidP="00900096">
      <w:pPr>
        <w:widowControl w:val="0"/>
        <w:autoSpaceDE w:val="0"/>
        <w:autoSpaceDN w:val="0"/>
        <w:adjustRightInd w:val="0"/>
        <w:ind w:firstLine="567"/>
      </w:pPr>
    </w:p>
    <w:p w:rsidR="00972BA7" w:rsidRDefault="00972BA7" w:rsidP="00900096">
      <w:pPr>
        <w:widowControl w:val="0"/>
        <w:autoSpaceDE w:val="0"/>
        <w:autoSpaceDN w:val="0"/>
        <w:adjustRightInd w:val="0"/>
        <w:ind w:firstLine="567"/>
      </w:pPr>
      <w:r>
        <w:t xml:space="preserve">Руководитель направления по </w:t>
      </w:r>
    </w:p>
    <w:p w:rsidR="00972BA7" w:rsidRPr="009247EE" w:rsidRDefault="00972BA7" w:rsidP="00900096">
      <w:pPr>
        <w:widowControl w:val="0"/>
        <w:autoSpaceDE w:val="0"/>
        <w:autoSpaceDN w:val="0"/>
        <w:adjustRightInd w:val="0"/>
        <w:ind w:firstLine="567"/>
      </w:pPr>
      <w:r>
        <w:t>налоговому учету и отчетности</w:t>
      </w:r>
    </w:p>
    <w:p w:rsidR="00900096" w:rsidRPr="009247EE" w:rsidRDefault="00900096" w:rsidP="00900096">
      <w:pPr>
        <w:widowControl w:val="0"/>
        <w:autoSpaceDE w:val="0"/>
        <w:autoSpaceDN w:val="0"/>
        <w:adjustRightInd w:val="0"/>
        <w:ind w:firstLine="567"/>
      </w:pPr>
      <w:r w:rsidRPr="009247EE">
        <w:t xml:space="preserve">                               </w:t>
      </w:r>
      <w:r w:rsidR="00972BA7">
        <w:t xml:space="preserve">                     </w:t>
      </w:r>
      <w:r w:rsidRPr="009247EE">
        <w:t xml:space="preserve">    _____________       </w:t>
      </w:r>
      <w:r>
        <w:t xml:space="preserve">    </w:t>
      </w:r>
      <w:r w:rsidRPr="009247EE">
        <w:t xml:space="preserve">   </w:t>
      </w:r>
      <w:r>
        <w:t>Логина Т.А.</w:t>
      </w:r>
      <w:r w:rsidRPr="009247EE">
        <w:t xml:space="preserve">        </w:t>
      </w:r>
      <w:r>
        <w:t xml:space="preserve">      </w:t>
      </w:r>
      <w:r w:rsidRPr="009247EE">
        <w:t>___________</w:t>
      </w:r>
    </w:p>
    <w:p w:rsidR="00900096" w:rsidRPr="009247EE" w:rsidRDefault="00900096" w:rsidP="00900096">
      <w:pPr>
        <w:widowControl w:val="0"/>
        <w:autoSpaceDE w:val="0"/>
        <w:autoSpaceDN w:val="0"/>
        <w:adjustRightInd w:val="0"/>
        <w:ind w:firstLine="567"/>
        <w:jc w:val="center"/>
      </w:pPr>
      <w:r w:rsidRPr="009247EE">
        <w:rPr>
          <w:vertAlign w:val="superscript"/>
        </w:rPr>
        <w:t xml:space="preserve">                                                                           [подпись]                                                                                            [дата]</w:t>
      </w:r>
    </w:p>
    <w:p w:rsidR="001C3772" w:rsidRDefault="001C3772">
      <w:pPr>
        <w:spacing w:after="200" w:line="276" w:lineRule="auto"/>
        <w:rPr>
          <w:rFonts w:eastAsia="Calibri"/>
          <w:sz w:val="20"/>
          <w:szCs w:val="20"/>
          <w:lang w:eastAsia="en-US"/>
        </w:rPr>
      </w:pPr>
      <w:r>
        <w:rPr>
          <w:rFonts w:eastAsia="Calibri"/>
          <w:sz w:val="20"/>
          <w:szCs w:val="20"/>
          <w:lang w:eastAsia="en-US"/>
        </w:rPr>
        <w:br w:type="page"/>
      </w:r>
    </w:p>
    <w:p w:rsidR="00D1212D" w:rsidRPr="007E44DD" w:rsidRDefault="00DE2D6F" w:rsidP="00D1212D">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w:t>
      </w:r>
      <w:r w:rsidR="00D1212D" w:rsidRPr="007E44DD">
        <w:rPr>
          <w:rFonts w:eastAsia="Calibri"/>
          <w:sz w:val="20"/>
          <w:szCs w:val="20"/>
          <w:lang w:eastAsia="en-US"/>
        </w:rPr>
        <w:t xml:space="preserve"> №1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09"/>
        <w:gridCol w:w="2495"/>
        <w:gridCol w:w="2774"/>
      </w:tblGrid>
      <w:tr w:rsidR="00150F84" w:rsidRPr="00E7773A" w:rsidTr="00150F84">
        <w:tc>
          <w:tcPr>
            <w:tcW w:w="2518" w:type="dxa"/>
            <w:shd w:val="clear" w:color="auto" w:fill="F2F2F2" w:themeFill="background1" w:themeFillShade="F2"/>
          </w:tcPr>
          <w:p w:rsidR="00150F84" w:rsidRPr="008D6495" w:rsidRDefault="00150F84" w:rsidP="008D6495">
            <w:pPr>
              <w:jc w:val="center"/>
              <w:rPr>
                <w:rFonts w:eastAsia="Calibri"/>
                <w:b/>
                <w:sz w:val="20"/>
                <w:szCs w:val="20"/>
                <w:lang w:eastAsia="en-US"/>
              </w:rPr>
            </w:pPr>
            <w:r>
              <w:rPr>
                <w:rFonts w:eastAsia="Calibri"/>
                <w:b/>
                <w:sz w:val="20"/>
                <w:szCs w:val="20"/>
                <w:lang w:eastAsia="en-US"/>
              </w:rPr>
              <w:t>Наименование Общества (филиала Общества)</w:t>
            </w:r>
          </w:p>
        </w:tc>
        <w:tc>
          <w:tcPr>
            <w:tcW w:w="2209"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rsidTr="00150F84">
        <w:tc>
          <w:tcPr>
            <w:tcW w:w="2518" w:type="dxa"/>
          </w:tcPr>
          <w:p w:rsidR="00150F84" w:rsidRPr="00AF6D9E" w:rsidRDefault="00AF6D9E" w:rsidP="000152FA">
            <w:pPr>
              <w:spacing w:before="60" w:after="60" w:line="276" w:lineRule="auto"/>
              <w:jc w:val="center"/>
              <w:rPr>
                <w:sz w:val="22"/>
                <w:szCs w:val="22"/>
              </w:rPr>
            </w:pPr>
            <w:r>
              <w:rPr>
                <w:sz w:val="22"/>
                <w:szCs w:val="22"/>
              </w:rPr>
              <w:t>ПАО «Тамбовская энергосбытовая компания»</w:t>
            </w:r>
          </w:p>
        </w:tc>
        <w:tc>
          <w:tcPr>
            <w:tcW w:w="2209" w:type="dxa"/>
            <w:shd w:val="clear" w:color="auto" w:fill="auto"/>
            <w:vAlign w:val="center"/>
          </w:tcPr>
          <w:p w:rsidR="00150F84" w:rsidRPr="00857E07" w:rsidRDefault="00150F84" w:rsidP="000152FA">
            <w:pPr>
              <w:spacing w:before="60" w:after="60" w:line="276" w:lineRule="auto"/>
              <w:jc w:val="center"/>
              <w:rPr>
                <w:rFonts w:eastAsia="Calibri"/>
                <w:sz w:val="22"/>
                <w:szCs w:val="22"/>
                <w:lang w:eastAsia="en-US"/>
              </w:rPr>
            </w:pPr>
            <w:r w:rsidRPr="00857E07">
              <w:rPr>
                <w:sz w:val="22"/>
                <w:szCs w:val="22"/>
              </w:rPr>
              <w:t>«</w:t>
            </w:r>
            <w:r w:rsidR="00AF6D9E">
              <w:rPr>
                <w:sz w:val="22"/>
                <w:szCs w:val="22"/>
              </w:rPr>
              <w:t>01</w:t>
            </w:r>
            <w:r w:rsidRPr="00857E07">
              <w:rPr>
                <w:sz w:val="22"/>
                <w:szCs w:val="22"/>
              </w:rPr>
              <w:t xml:space="preserve">__» </w:t>
            </w:r>
            <w:r w:rsidR="00AF6D9E">
              <w:rPr>
                <w:sz w:val="22"/>
                <w:szCs w:val="22"/>
              </w:rPr>
              <w:t>января</w:t>
            </w:r>
            <w:r w:rsidRPr="00857E07">
              <w:rPr>
                <w:sz w:val="22"/>
                <w:szCs w:val="22"/>
              </w:rPr>
              <w:t>_______ 20</w:t>
            </w:r>
            <w:r w:rsidR="00AF6D9E">
              <w:rPr>
                <w:sz w:val="22"/>
                <w:szCs w:val="22"/>
              </w:rPr>
              <w:t>20</w:t>
            </w:r>
            <w:r w:rsidRPr="00857E07">
              <w:rPr>
                <w:sz w:val="22"/>
                <w:szCs w:val="22"/>
              </w:rPr>
              <w:t>__г.</w:t>
            </w:r>
          </w:p>
        </w:tc>
        <w:tc>
          <w:tcPr>
            <w:tcW w:w="2495" w:type="dxa"/>
            <w:shd w:val="clear" w:color="auto" w:fill="auto"/>
            <w:vAlign w:val="center"/>
          </w:tcPr>
          <w:p w:rsidR="00150F84" w:rsidRPr="00857E07" w:rsidRDefault="00150F84">
            <w:pPr>
              <w:spacing w:before="60" w:after="60"/>
              <w:jc w:val="center"/>
              <w:rPr>
                <w:rFonts w:eastAsia="Calibri"/>
                <w:sz w:val="22"/>
                <w:szCs w:val="22"/>
                <w:lang w:eastAsia="en-US"/>
              </w:rPr>
            </w:pPr>
            <w:r w:rsidRPr="00857E07">
              <w:rPr>
                <w:sz w:val="22"/>
                <w:szCs w:val="22"/>
              </w:rPr>
              <w:t>«_</w:t>
            </w:r>
            <w:r w:rsidR="00AF6D9E">
              <w:rPr>
                <w:sz w:val="22"/>
                <w:szCs w:val="22"/>
              </w:rPr>
              <w:t>31</w:t>
            </w:r>
            <w:r w:rsidRPr="00857E07">
              <w:rPr>
                <w:sz w:val="22"/>
                <w:szCs w:val="22"/>
              </w:rPr>
              <w:t xml:space="preserve">_» </w:t>
            </w:r>
            <w:r w:rsidR="00AF6D9E">
              <w:rPr>
                <w:sz w:val="22"/>
                <w:szCs w:val="22"/>
              </w:rPr>
              <w:t>декабря</w:t>
            </w:r>
            <w:r w:rsidRPr="00857E07">
              <w:rPr>
                <w:sz w:val="22"/>
                <w:szCs w:val="22"/>
              </w:rPr>
              <w:t>_______ 20</w:t>
            </w:r>
            <w:r w:rsidR="00AF6D9E">
              <w:rPr>
                <w:sz w:val="22"/>
                <w:szCs w:val="22"/>
              </w:rPr>
              <w:t>22</w:t>
            </w:r>
            <w:r w:rsidRPr="00857E07">
              <w:rPr>
                <w:sz w:val="22"/>
                <w:szCs w:val="22"/>
              </w:rPr>
              <w:t>__г.</w:t>
            </w:r>
          </w:p>
        </w:tc>
        <w:tc>
          <w:tcPr>
            <w:tcW w:w="2774" w:type="dxa"/>
            <w:shd w:val="clear" w:color="auto" w:fill="auto"/>
            <w:vAlign w:val="center"/>
          </w:tcPr>
          <w:p w:rsidR="00150F84" w:rsidRPr="00857E07" w:rsidRDefault="00150F84" w:rsidP="00900096">
            <w:pPr>
              <w:spacing w:before="60" w:after="60"/>
              <w:jc w:val="center"/>
              <w:rPr>
                <w:rFonts w:eastAsia="Calibri"/>
                <w:sz w:val="22"/>
                <w:szCs w:val="22"/>
                <w:lang w:eastAsia="en-US"/>
              </w:rPr>
            </w:pPr>
            <w:r w:rsidRPr="00857E07">
              <w:rPr>
                <w:sz w:val="22"/>
                <w:szCs w:val="22"/>
              </w:rPr>
              <w:t>до «</w:t>
            </w:r>
            <w:r w:rsidR="00AF6D9E">
              <w:rPr>
                <w:sz w:val="22"/>
                <w:szCs w:val="22"/>
              </w:rPr>
              <w:t>31</w:t>
            </w:r>
            <w:r w:rsidRPr="00857E07">
              <w:rPr>
                <w:sz w:val="22"/>
                <w:szCs w:val="22"/>
              </w:rPr>
              <w:t xml:space="preserve">__» </w:t>
            </w:r>
            <w:r w:rsidR="00AF6D9E">
              <w:rPr>
                <w:sz w:val="22"/>
                <w:szCs w:val="22"/>
              </w:rPr>
              <w:t xml:space="preserve">декабря </w:t>
            </w:r>
            <w:r w:rsidR="00AF6D9E" w:rsidRPr="00857E07">
              <w:rPr>
                <w:sz w:val="22"/>
                <w:szCs w:val="22"/>
              </w:rPr>
              <w:t xml:space="preserve"> </w:t>
            </w:r>
            <w:r w:rsidRPr="00857E07">
              <w:rPr>
                <w:sz w:val="22"/>
                <w:szCs w:val="22"/>
              </w:rPr>
              <w:t>20</w:t>
            </w:r>
            <w:r w:rsidR="00900096">
              <w:rPr>
                <w:sz w:val="22"/>
                <w:szCs w:val="22"/>
              </w:rPr>
              <w:t>19</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AF6D9E" w:rsidRDefault="00AF6D9E" w:rsidP="00470F10">
      <w:pPr>
        <w:spacing w:after="200" w:line="276" w:lineRule="auto"/>
        <w:ind w:firstLine="720"/>
        <w:jc w:val="right"/>
        <w:rPr>
          <w:rFonts w:eastAsia="Calibri"/>
          <w:sz w:val="20"/>
          <w:szCs w:val="20"/>
          <w:lang w:eastAsia="en-US"/>
        </w:rPr>
      </w:pPr>
    </w:p>
    <w:p w:rsidR="00470F10" w:rsidRPr="007E44DD" w:rsidRDefault="00DE2D6F" w:rsidP="00470F10">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w:t>
      </w:r>
      <w:r w:rsidR="00470F10" w:rsidRPr="007E44DD">
        <w:rPr>
          <w:rFonts w:eastAsia="Calibri"/>
          <w:sz w:val="20"/>
          <w:szCs w:val="20"/>
          <w:lang w:eastAsia="en-US"/>
        </w:rPr>
        <w:t xml:space="preserve"> №2</w:t>
      </w:r>
    </w:p>
    <w:p w:rsidR="00416CB8" w:rsidRPr="00A6104D" w:rsidRDefault="00416CB8" w:rsidP="00FB31C8">
      <w:pPr>
        <w:spacing w:after="240"/>
        <w:jc w:val="center"/>
        <w:rPr>
          <w:rFonts w:eastAsia="Calibri"/>
          <w:b/>
          <w:sz w:val="22"/>
          <w:szCs w:val="22"/>
          <w:lang w:eastAsia="en-US"/>
        </w:rPr>
      </w:pPr>
      <w:r w:rsidRPr="00A6104D">
        <w:rPr>
          <w:rFonts w:eastAsia="Calibri"/>
          <w:b/>
          <w:sz w:val="22"/>
          <w:szCs w:val="22"/>
          <w:lang w:eastAsia="en-US"/>
        </w:rPr>
        <w:t>Перечень недвижимого имущества</w:t>
      </w:r>
      <w:r w:rsidR="001C3772">
        <w:rPr>
          <w:rFonts w:eastAsia="Calibri"/>
          <w:b/>
          <w:sz w:val="22"/>
          <w:szCs w:val="22"/>
          <w:lang w:eastAsia="en-US"/>
        </w:rPr>
        <w:t xml:space="preserve"> ____</w:t>
      </w:r>
      <w:r w:rsidR="00843BB3">
        <w:rPr>
          <w:rFonts w:eastAsia="Calibri"/>
          <w:b/>
          <w:sz w:val="22"/>
          <w:szCs w:val="22"/>
          <w:lang w:eastAsia="en-US"/>
        </w:rPr>
        <w:t>ПАО «Тамбовская энергосбытовая компания»</w:t>
      </w:r>
      <w:r w:rsidR="00FB31C8" w:rsidRPr="001C3772">
        <w:rPr>
          <w:b/>
          <w:i/>
          <w:color w:val="0070C0"/>
          <w:sz w:val="20"/>
          <w:szCs w:val="20"/>
        </w:rPr>
        <w:t>,</w:t>
      </w:r>
      <w:r w:rsidR="00FB31C8" w:rsidRPr="00A6104D">
        <w:rPr>
          <w:rFonts w:eastAsia="Calibri"/>
          <w:b/>
          <w:sz w:val="22"/>
          <w:szCs w:val="22"/>
          <w:lang w:eastAsia="en-US"/>
        </w:rPr>
        <w:t xml:space="preserve"> подлежащего страхованию</w:t>
      </w:r>
      <w:r w:rsidR="001C3772">
        <w:rPr>
          <w:rFonts w:eastAsia="Calibri"/>
          <w:b/>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042"/>
        <w:gridCol w:w="1284"/>
        <w:gridCol w:w="1060"/>
        <w:gridCol w:w="3232"/>
        <w:gridCol w:w="1639"/>
      </w:tblGrid>
      <w:tr w:rsidR="0043540F" w:rsidRPr="000568CC" w:rsidTr="00972BA7">
        <w:tc>
          <w:tcPr>
            <w:tcW w:w="513"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 п/п</w:t>
            </w:r>
          </w:p>
        </w:tc>
        <w:tc>
          <w:tcPr>
            <w:tcW w:w="2042"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284" w:type="dxa"/>
            <w:shd w:val="clear" w:color="auto" w:fill="F2F2F2" w:themeFill="background1" w:themeFillShade="F2"/>
            <w:vAlign w:val="center"/>
          </w:tcPr>
          <w:p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060" w:type="dxa"/>
            <w:shd w:val="clear" w:color="auto" w:fill="F2F2F2" w:themeFill="background1" w:themeFillShade="F2"/>
            <w:vAlign w:val="center"/>
          </w:tcPr>
          <w:p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Площадь здания, м²</w:t>
            </w:r>
          </w:p>
        </w:tc>
        <w:tc>
          <w:tcPr>
            <w:tcW w:w="3232"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639" w:type="dxa"/>
            <w:shd w:val="clear" w:color="auto" w:fill="F2F2F2" w:themeFill="background1" w:themeFillShade="F2"/>
            <w:vAlign w:val="center"/>
          </w:tcPr>
          <w:p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Страховая сумма, руб.</w:t>
            </w:r>
          </w:p>
        </w:tc>
      </w:tr>
      <w:tr w:rsidR="0043540F" w:rsidRPr="000568CC" w:rsidTr="00972BA7">
        <w:tc>
          <w:tcPr>
            <w:tcW w:w="513" w:type="dxa"/>
          </w:tcPr>
          <w:p w:rsidR="00322F16" w:rsidRPr="000568CC" w:rsidRDefault="00843BB3" w:rsidP="00693618">
            <w:pPr>
              <w:spacing w:line="276" w:lineRule="auto"/>
              <w:rPr>
                <w:rFonts w:eastAsia="Calibri"/>
                <w:sz w:val="22"/>
                <w:szCs w:val="22"/>
                <w:lang w:eastAsia="en-US"/>
              </w:rPr>
            </w:pPr>
            <w:r>
              <w:rPr>
                <w:rFonts w:eastAsia="Calibri"/>
                <w:sz w:val="22"/>
                <w:szCs w:val="22"/>
                <w:lang w:eastAsia="en-US"/>
              </w:rPr>
              <w:t>1.</w:t>
            </w:r>
          </w:p>
        </w:tc>
        <w:tc>
          <w:tcPr>
            <w:tcW w:w="2042" w:type="dxa"/>
            <w:shd w:val="clear" w:color="auto" w:fill="auto"/>
          </w:tcPr>
          <w:p w:rsidR="00322F16" w:rsidRPr="000568CC" w:rsidRDefault="00843BB3" w:rsidP="00693618">
            <w:pPr>
              <w:spacing w:line="276" w:lineRule="auto"/>
              <w:rPr>
                <w:rFonts w:eastAsia="Calibri"/>
                <w:sz w:val="22"/>
                <w:szCs w:val="22"/>
                <w:lang w:eastAsia="en-US"/>
              </w:rPr>
            </w:pPr>
            <w:r>
              <w:rPr>
                <w:rFonts w:eastAsia="Calibri"/>
                <w:sz w:val="22"/>
                <w:szCs w:val="22"/>
                <w:lang w:eastAsia="en-US"/>
              </w:rPr>
              <w:t>Здание гаража</w:t>
            </w:r>
          </w:p>
        </w:tc>
        <w:tc>
          <w:tcPr>
            <w:tcW w:w="1284" w:type="dxa"/>
            <w:shd w:val="clear" w:color="auto" w:fill="auto"/>
          </w:tcPr>
          <w:p w:rsidR="00322F16" w:rsidRPr="000568CC" w:rsidRDefault="00843BB3" w:rsidP="00693618">
            <w:pPr>
              <w:spacing w:after="200" w:line="276" w:lineRule="auto"/>
              <w:jc w:val="center"/>
              <w:rPr>
                <w:rFonts w:eastAsia="Calibri"/>
                <w:sz w:val="22"/>
                <w:szCs w:val="22"/>
                <w:lang w:eastAsia="en-US"/>
              </w:rPr>
            </w:pPr>
            <w:r>
              <w:rPr>
                <w:rFonts w:eastAsia="Calibri"/>
                <w:sz w:val="22"/>
                <w:szCs w:val="22"/>
                <w:lang w:eastAsia="en-US"/>
              </w:rPr>
              <w:t>2004/</w:t>
            </w:r>
          </w:p>
        </w:tc>
        <w:tc>
          <w:tcPr>
            <w:tcW w:w="1060" w:type="dxa"/>
            <w:shd w:val="clear" w:color="auto" w:fill="auto"/>
          </w:tcPr>
          <w:p w:rsidR="00322F16" w:rsidRPr="000568CC" w:rsidRDefault="00843BB3" w:rsidP="00693618">
            <w:pPr>
              <w:spacing w:after="200" w:line="276" w:lineRule="auto"/>
              <w:jc w:val="both"/>
              <w:rPr>
                <w:rFonts w:eastAsia="Calibri"/>
                <w:sz w:val="22"/>
                <w:szCs w:val="22"/>
                <w:lang w:eastAsia="en-US"/>
              </w:rPr>
            </w:pPr>
            <w:r>
              <w:rPr>
                <w:rFonts w:eastAsia="Calibri"/>
                <w:sz w:val="22"/>
                <w:szCs w:val="22"/>
                <w:lang w:eastAsia="en-US"/>
              </w:rPr>
              <w:t>415,6</w:t>
            </w:r>
          </w:p>
        </w:tc>
        <w:tc>
          <w:tcPr>
            <w:tcW w:w="3232" w:type="dxa"/>
            <w:shd w:val="clear" w:color="auto" w:fill="auto"/>
          </w:tcPr>
          <w:p w:rsidR="00322F16" w:rsidRPr="000568CC" w:rsidRDefault="00843BB3" w:rsidP="00693618">
            <w:pPr>
              <w:rPr>
                <w:rFonts w:eastAsia="Calibri"/>
                <w:sz w:val="22"/>
                <w:szCs w:val="22"/>
                <w:lang w:eastAsia="en-US"/>
              </w:rPr>
            </w:pPr>
            <w:r w:rsidRPr="00B50F70">
              <w:rPr>
                <w:rFonts w:eastAsia="Calibri"/>
                <w:sz w:val="22"/>
                <w:szCs w:val="22"/>
                <w:lang w:eastAsia="en-US"/>
              </w:rPr>
              <w:t>г. Тамбов, ул. Московская, д.55</w:t>
            </w:r>
          </w:p>
        </w:tc>
        <w:tc>
          <w:tcPr>
            <w:tcW w:w="1639" w:type="dxa"/>
          </w:tcPr>
          <w:p w:rsidR="00322F16" w:rsidRPr="00972BA7" w:rsidRDefault="005F1B44">
            <w:pPr>
              <w:rPr>
                <w:rFonts w:eastAsia="Calibri"/>
                <w:sz w:val="22"/>
                <w:szCs w:val="22"/>
                <w:lang w:val="en-US" w:eastAsia="en-US"/>
              </w:rPr>
            </w:pPr>
            <w:r>
              <w:rPr>
                <w:rFonts w:eastAsia="Calibri"/>
                <w:sz w:val="22"/>
                <w:szCs w:val="22"/>
                <w:lang w:val="en-US" w:eastAsia="en-US"/>
              </w:rPr>
              <w:t>2</w:t>
            </w:r>
            <w:r w:rsidR="00481648">
              <w:rPr>
                <w:rFonts w:eastAsia="Calibri"/>
                <w:sz w:val="22"/>
                <w:szCs w:val="22"/>
                <w:lang w:eastAsia="en-US"/>
              </w:rPr>
              <w:t xml:space="preserve"> </w:t>
            </w:r>
            <w:r>
              <w:rPr>
                <w:rFonts w:eastAsia="Calibri"/>
                <w:sz w:val="22"/>
                <w:szCs w:val="22"/>
                <w:lang w:val="en-US" w:eastAsia="en-US"/>
              </w:rPr>
              <w:t>379</w:t>
            </w:r>
            <w:r w:rsidR="00481648">
              <w:rPr>
                <w:rFonts w:eastAsia="Calibri"/>
                <w:sz w:val="22"/>
                <w:szCs w:val="22"/>
                <w:lang w:eastAsia="en-US"/>
              </w:rPr>
              <w:t xml:space="preserve"> </w:t>
            </w:r>
            <w:r>
              <w:rPr>
                <w:rFonts w:eastAsia="Calibri"/>
                <w:sz w:val="22"/>
                <w:szCs w:val="22"/>
                <w:lang w:val="en-US" w:eastAsia="en-US"/>
              </w:rPr>
              <w:t>837</w:t>
            </w:r>
            <w:r>
              <w:rPr>
                <w:rFonts w:eastAsia="Calibri"/>
                <w:sz w:val="22"/>
                <w:szCs w:val="22"/>
                <w:lang w:eastAsia="en-US"/>
              </w:rPr>
              <w:t>,</w:t>
            </w:r>
            <w:r>
              <w:rPr>
                <w:rFonts w:eastAsia="Calibri"/>
                <w:sz w:val="22"/>
                <w:szCs w:val="22"/>
                <w:lang w:val="en-US" w:eastAsia="en-US"/>
              </w:rPr>
              <w:t>30</w:t>
            </w:r>
          </w:p>
        </w:tc>
      </w:tr>
      <w:tr w:rsidR="0043540F" w:rsidRPr="000568CC" w:rsidTr="00972BA7">
        <w:trPr>
          <w:trHeight w:val="775"/>
        </w:trPr>
        <w:tc>
          <w:tcPr>
            <w:tcW w:w="513" w:type="dxa"/>
          </w:tcPr>
          <w:p w:rsidR="00322F16" w:rsidRPr="000568CC" w:rsidRDefault="00843BB3" w:rsidP="00693618">
            <w:pPr>
              <w:spacing w:line="276" w:lineRule="auto"/>
              <w:rPr>
                <w:rFonts w:eastAsia="Calibri"/>
                <w:sz w:val="22"/>
                <w:szCs w:val="22"/>
                <w:lang w:eastAsia="en-US"/>
              </w:rPr>
            </w:pPr>
            <w:r>
              <w:rPr>
                <w:rFonts w:eastAsia="Calibri"/>
                <w:sz w:val="22"/>
                <w:szCs w:val="22"/>
                <w:lang w:eastAsia="en-US"/>
              </w:rPr>
              <w:t>2.</w:t>
            </w:r>
          </w:p>
        </w:tc>
        <w:tc>
          <w:tcPr>
            <w:tcW w:w="2042" w:type="dxa"/>
            <w:shd w:val="clear" w:color="auto" w:fill="auto"/>
          </w:tcPr>
          <w:p w:rsidR="00322F16" w:rsidRPr="000568CC" w:rsidRDefault="00843BB3" w:rsidP="00693618">
            <w:pPr>
              <w:spacing w:line="276" w:lineRule="auto"/>
              <w:rPr>
                <w:rFonts w:eastAsia="Calibri"/>
                <w:sz w:val="22"/>
                <w:szCs w:val="22"/>
                <w:lang w:eastAsia="en-US"/>
              </w:rPr>
            </w:pPr>
            <w:r w:rsidRPr="00B50F70">
              <w:rPr>
                <w:rFonts w:eastAsia="Calibri"/>
                <w:sz w:val="22"/>
                <w:szCs w:val="22"/>
                <w:lang w:eastAsia="en-US"/>
              </w:rPr>
              <w:t xml:space="preserve">Здание проектно-конструкторского отдела </w:t>
            </w:r>
            <w:r>
              <w:rPr>
                <w:rFonts w:eastAsia="Calibri"/>
                <w:sz w:val="22"/>
                <w:szCs w:val="22"/>
                <w:lang w:eastAsia="en-US"/>
              </w:rPr>
              <w:t>(офисное здание)</w:t>
            </w:r>
          </w:p>
        </w:tc>
        <w:tc>
          <w:tcPr>
            <w:tcW w:w="1284" w:type="dxa"/>
            <w:shd w:val="clear" w:color="auto" w:fill="auto"/>
          </w:tcPr>
          <w:p w:rsidR="00322F16" w:rsidRPr="000568CC" w:rsidRDefault="00843BB3" w:rsidP="00693618">
            <w:pPr>
              <w:spacing w:after="200" w:line="276" w:lineRule="auto"/>
              <w:jc w:val="center"/>
              <w:rPr>
                <w:rFonts w:eastAsia="Calibri"/>
                <w:sz w:val="22"/>
                <w:szCs w:val="22"/>
                <w:lang w:eastAsia="en-US"/>
              </w:rPr>
            </w:pPr>
            <w:r w:rsidRPr="00B50F70">
              <w:rPr>
                <w:rFonts w:eastAsia="Calibri"/>
                <w:sz w:val="22"/>
                <w:szCs w:val="22"/>
                <w:lang w:eastAsia="en-US"/>
              </w:rPr>
              <w:t>1975/2013</w:t>
            </w:r>
          </w:p>
        </w:tc>
        <w:tc>
          <w:tcPr>
            <w:tcW w:w="1060" w:type="dxa"/>
            <w:shd w:val="clear" w:color="auto" w:fill="auto"/>
          </w:tcPr>
          <w:p w:rsidR="00322F16" w:rsidRPr="000568CC" w:rsidRDefault="00843BB3" w:rsidP="00693618">
            <w:pPr>
              <w:spacing w:after="200" w:line="276" w:lineRule="auto"/>
              <w:jc w:val="both"/>
              <w:rPr>
                <w:rFonts w:eastAsia="Calibri"/>
                <w:sz w:val="22"/>
                <w:szCs w:val="22"/>
                <w:lang w:eastAsia="en-US"/>
              </w:rPr>
            </w:pPr>
            <w:r>
              <w:rPr>
                <w:rFonts w:eastAsia="Calibri"/>
                <w:sz w:val="22"/>
                <w:szCs w:val="22"/>
                <w:lang w:eastAsia="en-US"/>
              </w:rPr>
              <w:t>402,4</w:t>
            </w:r>
          </w:p>
        </w:tc>
        <w:tc>
          <w:tcPr>
            <w:tcW w:w="3232" w:type="dxa"/>
            <w:shd w:val="clear" w:color="auto" w:fill="auto"/>
          </w:tcPr>
          <w:p w:rsidR="00322F16" w:rsidRPr="000568CC" w:rsidRDefault="00843BB3" w:rsidP="00693618">
            <w:pPr>
              <w:jc w:val="both"/>
              <w:rPr>
                <w:rFonts w:eastAsia="Calibri"/>
                <w:sz w:val="22"/>
                <w:szCs w:val="22"/>
                <w:lang w:eastAsia="en-US"/>
              </w:rPr>
            </w:pPr>
            <w:r w:rsidRPr="00B50F70">
              <w:rPr>
                <w:rFonts w:eastAsia="Calibri"/>
                <w:sz w:val="22"/>
                <w:szCs w:val="22"/>
                <w:lang w:eastAsia="en-US"/>
              </w:rPr>
              <w:t>Тамбовская область, г. Тамбов, ул. Советская/ Коммунальная, д.114/4</w:t>
            </w:r>
          </w:p>
        </w:tc>
        <w:tc>
          <w:tcPr>
            <w:tcW w:w="1639" w:type="dxa"/>
          </w:tcPr>
          <w:p w:rsidR="00322F16" w:rsidRPr="000568CC" w:rsidRDefault="005F1B44" w:rsidP="00693618">
            <w:pPr>
              <w:jc w:val="both"/>
              <w:rPr>
                <w:rFonts w:eastAsia="Calibri"/>
                <w:sz w:val="22"/>
                <w:szCs w:val="22"/>
                <w:lang w:eastAsia="en-US"/>
              </w:rPr>
            </w:pPr>
            <w:r>
              <w:rPr>
                <w:rFonts w:eastAsia="Calibri"/>
                <w:sz w:val="22"/>
                <w:szCs w:val="22"/>
                <w:lang w:eastAsia="en-US"/>
              </w:rPr>
              <w:t>17 846 144,82</w:t>
            </w:r>
          </w:p>
        </w:tc>
      </w:tr>
      <w:tr w:rsidR="0043540F" w:rsidRPr="000568CC" w:rsidTr="00972BA7">
        <w:tc>
          <w:tcPr>
            <w:tcW w:w="513" w:type="dxa"/>
          </w:tcPr>
          <w:p w:rsidR="00322F16" w:rsidRPr="000568CC" w:rsidRDefault="00843BB3" w:rsidP="00693618">
            <w:pPr>
              <w:spacing w:line="276" w:lineRule="auto"/>
              <w:rPr>
                <w:rFonts w:eastAsia="Calibri"/>
                <w:sz w:val="22"/>
                <w:szCs w:val="22"/>
                <w:lang w:eastAsia="en-US"/>
              </w:rPr>
            </w:pPr>
            <w:r>
              <w:rPr>
                <w:rFonts w:eastAsia="Calibri"/>
                <w:sz w:val="22"/>
                <w:szCs w:val="22"/>
                <w:lang w:eastAsia="en-US"/>
              </w:rPr>
              <w:t>3</w:t>
            </w:r>
          </w:p>
        </w:tc>
        <w:tc>
          <w:tcPr>
            <w:tcW w:w="2042" w:type="dxa"/>
            <w:shd w:val="clear" w:color="auto" w:fill="auto"/>
          </w:tcPr>
          <w:p w:rsidR="00322F16" w:rsidRPr="000568CC" w:rsidRDefault="00843BB3" w:rsidP="00693618">
            <w:pPr>
              <w:spacing w:line="276" w:lineRule="auto"/>
              <w:rPr>
                <w:rFonts w:eastAsia="Calibri"/>
                <w:sz w:val="22"/>
                <w:szCs w:val="22"/>
                <w:lang w:eastAsia="en-US"/>
              </w:rPr>
            </w:pPr>
            <w:r w:rsidRPr="00B50F70">
              <w:rPr>
                <w:rFonts w:eastAsia="Calibri"/>
                <w:sz w:val="22"/>
                <w:szCs w:val="22"/>
                <w:lang w:eastAsia="en-US"/>
              </w:rPr>
              <w:t>Блок станции</w:t>
            </w:r>
            <w:r w:rsidRPr="006C2FC0">
              <w:rPr>
                <w:rFonts w:eastAsia="Calibri"/>
                <w:sz w:val="22"/>
                <w:szCs w:val="22"/>
                <w:lang w:eastAsia="en-US"/>
              </w:rPr>
              <w:t xml:space="preserve"> </w:t>
            </w:r>
            <w:r>
              <w:rPr>
                <w:rFonts w:eastAsia="Calibri"/>
                <w:sz w:val="22"/>
                <w:szCs w:val="22"/>
                <w:lang w:eastAsia="en-US"/>
              </w:rPr>
              <w:t>(склад временного хранения хозяйственного инвентаря)</w:t>
            </w:r>
          </w:p>
        </w:tc>
        <w:tc>
          <w:tcPr>
            <w:tcW w:w="1284" w:type="dxa"/>
            <w:shd w:val="clear" w:color="auto" w:fill="auto"/>
          </w:tcPr>
          <w:p w:rsidR="00322F16" w:rsidRPr="000568CC" w:rsidRDefault="00843BB3" w:rsidP="00693618">
            <w:pPr>
              <w:spacing w:line="276" w:lineRule="auto"/>
              <w:jc w:val="center"/>
              <w:rPr>
                <w:rFonts w:eastAsia="Calibri"/>
                <w:sz w:val="22"/>
                <w:szCs w:val="22"/>
                <w:lang w:eastAsia="en-US"/>
              </w:rPr>
            </w:pPr>
            <w:r w:rsidRPr="00B50F70">
              <w:rPr>
                <w:rFonts w:eastAsia="Calibri"/>
                <w:sz w:val="22"/>
                <w:szCs w:val="22"/>
                <w:lang w:eastAsia="en-US"/>
              </w:rPr>
              <w:t>1975/2013</w:t>
            </w:r>
          </w:p>
        </w:tc>
        <w:tc>
          <w:tcPr>
            <w:tcW w:w="1060" w:type="dxa"/>
            <w:shd w:val="clear" w:color="auto" w:fill="auto"/>
          </w:tcPr>
          <w:p w:rsidR="00322F16" w:rsidRPr="000568CC" w:rsidRDefault="00843BB3" w:rsidP="00693618">
            <w:pPr>
              <w:spacing w:after="200" w:line="276" w:lineRule="auto"/>
              <w:jc w:val="both"/>
              <w:rPr>
                <w:rFonts w:eastAsia="Calibri"/>
                <w:sz w:val="22"/>
                <w:szCs w:val="22"/>
                <w:lang w:eastAsia="en-US"/>
              </w:rPr>
            </w:pPr>
            <w:r>
              <w:rPr>
                <w:rFonts w:eastAsia="Calibri"/>
                <w:sz w:val="22"/>
                <w:szCs w:val="22"/>
                <w:lang w:eastAsia="en-US"/>
              </w:rPr>
              <w:t>44</w:t>
            </w:r>
          </w:p>
        </w:tc>
        <w:tc>
          <w:tcPr>
            <w:tcW w:w="3232" w:type="dxa"/>
            <w:shd w:val="clear" w:color="auto" w:fill="auto"/>
          </w:tcPr>
          <w:p w:rsidR="00322F16" w:rsidRPr="000568CC" w:rsidRDefault="00843BB3" w:rsidP="00693618">
            <w:pPr>
              <w:rPr>
                <w:rFonts w:eastAsia="Calibri"/>
                <w:sz w:val="22"/>
                <w:szCs w:val="22"/>
                <w:lang w:eastAsia="en-US"/>
              </w:rPr>
            </w:pPr>
            <w:r w:rsidRPr="00B50F70">
              <w:rPr>
                <w:rFonts w:eastAsia="Calibri"/>
                <w:sz w:val="22"/>
                <w:szCs w:val="22"/>
                <w:lang w:eastAsia="en-US"/>
              </w:rPr>
              <w:t>Тамбовская область, г. Тамбов, ул. Советская/ Коммунальная, д.114/4</w:t>
            </w:r>
          </w:p>
        </w:tc>
        <w:tc>
          <w:tcPr>
            <w:tcW w:w="1639" w:type="dxa"/>
          </w:tcPr>
          <w:p w:rsidR="00322F16" w:rsidRPr="000568CC" w:rsidRDefault="005F1B44" w:rsidP="00693618">
            <w:pPr>
              <w:rPr>
                <w:rFonts w:eastAsia="Calibri"/>
                <w:sz w:val="22"/>
                <w:szCs w:val="22"/>
                <w:lang w:eastAsia="en-US"/>
              </w:rPr>
            </w:pPr>
            <w:r>
              <w:rPr>
                <w:rFonts w:eastAsia="Calibri"/>
                <w:sz w:val="22"/>
                <w:szCs w:val="22"/>
                <w:lang w:eastAsia="en-US"/>
              </w:rPr>
              <w:t>542 330,51</w:t>
            </w:r>
          </w:p>
        </w:tc>
      </w:tr>
      <w:tr w:rsidR="0043540F" w:rsidRPr="000568CC" w:rsidTr="00972BA7">
        <w:tc>
          <w:tcPr>
            <w:tcW w:w="513" w:type="dxa"/>
          </w:tcPr>
          <w:p w:rsidR="00322F16" w:rsidRPr="00972BA7" w:rsidRDefault="003C22E4" w:rsidP="00693618">
            <w:pPr>
              <w:spacing w:line="276" w:lineRule="auto"/>
              <w:rPr>
                <w:rFonts w:eastAsia="Calibri"/>
                <w:sz w:val="22"/>
                <w:szCs w:val="22"/>
                <w:lang w:val="en-US" w:eastAsia="en-US"/>
              </w:rPr>
            </w:pPr>
            <w:r>
              <w:rPr>
                <w:rFonts w:eastAsia="Calibri"/>
                <w:sz w:val="22"/>
                <w:szCs w:val="22"/>
                <w:lang w:val="en-US" w:eastAsia="en-US"/>
              </w:rPr>
              <w:t>4</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Нежилое помещение, </w:t>
            </w:r>
          </w:p>
          <w:p w:rsidR="00322F16" w:rsidRPr="000568CC" w:rsidRDefault="00843BB3" w:rsidP="00843BB3">
            <w:pPr>
              <w:spacing w:line="276" w:lineRule="auto"/>
              <w:rPr>
                <w:rFonts w:eastAsia="Calibri"/>
                <w:sz w:val="22"/>
                <w:szCs w:val="22"/>
                <w:lang w:eastAsia="en-US"/>
              </w:rPr>
            </w:pPr>
            <w:r>
              <w:rPr>
                <w:rFonts w:eastAsia="Calibri"/>
                <w:sz w:val="22"/>
                <w:szCs w:val="22"/>
                <w:lang w:eastAsia="en-US"/>
              </w:rPr>
              <w:t>(склад временного хранения хозяйственного инвентаря)</w:t>
            </w:r>
          </w:p>
        </w:tc>
        <w:tc>
          <w:tcPr>
            <w:tcW w:w="1284" w:type="dxa"/>
            <w:shd w:val="clear" w:color="auto" w:fill="auto"/>
          </w:tcPr>
          <w:p w:rsidR="00322F16" w:rsidRPr="000568CC" w:rsidRDefault="00843BB3" w:rsidP="00693618">
            <w:pPr>
              <w:rPr>
                <w:rFonts w:eastAsia="Calibri"/>
                <w:sz w:val="22"/>
                <w:szCs w:val="22"/>
                <w:lang w:eastAsia="en-US"/>
              </w:rPr>
            </w:pPr>
            <w:r w:rsidRPr="00B50F70">
              <w:rPr>
                <w:rFonts w:eastAsia="Calibri"/>
                <w:sz w:val="22"/>
                <w:szCs w:val="22"/>
                <w:lang w:eastAsia="en-US"/>
              </w:rPr>
              <w:t>1970/2013</w:t>
            </w:r>
          </w:p>
        </w:tc>
        <w:tc>
          <w:tcPr>
            <w:tcW w:w="1060" w:type="dxa"/>
            <w:shd w:val="clear" w:color="auto" w:fill="auto"/>
          </w:tcPr>
          <w:p w:rsidR="00322F16" w:rsidRPr="000568CC" w:rsidRDefault="00843BB3">
            <w:pPr>
              <w:spacing w:after="200" w:line="276" w:lineRule="auto"/>
              <w:jc w:val="both"/>
              <w:rPr>
                <w:rFonts w:eastAsia="Calibri"/>
                <w:sz w:val="22"/>
                <w:szCs w:val="22"/>
                <w:lang w:eastAsia="en-US"/>
              </w:rPr>
            </w:pPr>
            <w:r>
              <w:rPr>
                <w:rFonts w:eastAsia="Calibri"/>
                <w:sz w:val="22"/>
                <w:szCs w:val="22"/>
                <w:lang w:eastAsia="en-US"/>
              </w:rPr>
              <w:t>29,2</w:t>
            </w:r>
          </w:p>
        </w:tc>
        <w:tc>
          <w:tcPr>
            <w:tcW w:w="3232" w:type="dxa"/>
            <w:shd w:val="clear" w:color="auto" w:fill="auto"/>
          </w:tcPr>
          <w:p w:rsidR="00322F16" w:rsidRPr="000568CC" w:rsidRDefault="00843BB3" w:rsidP="00693618">
            <w:pPr>
              <w:rPr>
                <w:rFonts w:eastAsia="Calibri"/>
                <w:sz w:val="22"/>
                <w:szCs w:val="22"/>
                <w:lang w:eastAsia="en-US"/>
              </w:rPr>
            </w:pPr>
            <w:r w:rsidRPr="00B50F70">
              <w:rPr>
                <w:rFonts w:eastAsia="Calibri"/>
                <w:sz w:val="22"/>
                <w:szCs w:val="22"/>
                <w:lang w:eastAsia="en-US"/>
              </w:rPr>
              <w:t>Тамбовская область, г. Тамбов, ул. Советская д.114</w:t>
            </w:r>
          </w:p>
        </w:tc>
        <w:tc>
          <w:tcPr>
            <w:tcW w:w="1639" w:type="dxa"/>
          </w:tcPr>
          <w:p w:rsidR="00322F16" w:rsidRPr="000568CC" w:rsidRDefault="005F1B44" w:rsidP="00693618">
            <w:pPr>
              <w:rPr>
                <w:rFonts w:eastAsia="Calibri"/>
                <w:sz w:val="22"/>
                <w:szCs w:val="22"/>
                <w:lang w:eastAsia="en-US"/>
              </w:rPr>
            </w:pPr>
            <w:r>
              <w:rPr>
                <w:rFonts w:eastAsia="Calibri"/>
                <w:sz w:val="22"/>
                <w:szCs w:val="22"/>
                <w:lang w:eastAsia="en-US"/>
              </w:rPr>
              <w:t>387 033,90</w:t>
            </w:r>
          </w:p>
        </w:tc>
      </w:tr>
      <w:tr w:rsidR="0043540F" w:rsidRPr="000568CC" w:rsidTr="00972BA7">
        <w:tc>
          <w:tcPr>
            <w:tcW w:w="513" w:type="dxa"/>
          </w:tcPr>
          <w:p w:rsidR="00843BB3" w:rsidRPr="00972BA7" w:rsidRDefault="003C22E4" w:rsidP="00843BB3">
            <w:pPr>
              <w:spacing w:line="276" w:lineRule="auto"/>
              <w:rPr>
                <w:rFonts w:eastAsia="Calibri"/>
                <w:sz w:val="22"/>
                <w:szCs w:val="22"/>
                <w:lang w:val="en-US" w:eastAsia="en-US"/>
              </w:rPr>
            </w:pPr>
            <w:r>
              <w:rPr>
                <w:rFonts w:eastAsia="Calibri"/>
                <w:sz w:val="22"/>
                <w:szCs w:val="22"/>
                <w:lang w:val="en-US" w:eastAsia="en-US"/>
              </w:rPr>
              <w:t>5</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Нежилое помещение,  </w:t>
            </w:r>
          </w:p>
          <w:p w:rsidR="00843BB3" w:rsidRPr="00B50F70" w:rsidRDefault="00843BB3" w:rsidP="00843BB3">
            <w:pPr>
              <w:spacing w:line="276" w:lineRule="auto"/>
              <w:rPr>
                <w:rFonts w:eastAsia="Calibri"/>
                <w:sz w:val="22"/>
                <w:szCs w:val="22"/>
                <w:lang w:eastAsia="en-US"/>
              </w:rPr>
            </w:pPr>
            <w:r>
              <w:rPr>
                <w:rFonts w:eastAsia="Calibri"/>
                <w:sz w:val="22"/>
                <w:szCs w:val="22"/>
                <w:lang w:eastAsia="en-US"/>
              </w:rPr>
              <w:t>(офисное здание)</w:t>
            </w:r>
          </w:p>
        </w:tc>
        <w:tc>
          <w:tcPr>
            <w:tcW w:w="1284" w:type="dxa"/>
            <w:shd w:val="clear" w:color="auto" w:fill="auto"/>
          </w:tcPr>
          <w:p w:rsidR="00843BB3" w:rsidRPr="00B50F70" w:rsidRDefault="00843BB3" w:rsidP="00843BB3">
            <w:pPr>
              <w:rPr>
                <w:rFonts w:eastAsia="Calibri"/>
                <w:sz w:val="22"/>
                <w:szCs w:val="22"/>
                <w:lang w:eastAsia="en-US"/>
              </w:rPr>
            </w:pPr>
            <w:r w:rsidRPr="00B50F70">
              <w:rPr>
                <w:rFonts w:eastAsia="Calibri"/>
                <w:sz w:val="22"/>
                <w:szCs w:val="22"/>
                <w:lang w:eastAsia="en-US"/>
              </w:rPr>
              <w:t>2007/</w:t>
            </w:r>
          </w:p>
        </w:tc>
        <w:tc>
          <w:tcPr>
            <w:tcW w:w="1060" w:type="dxa"/>
            <w:shd w:val="clear" w:color="auto" w:fill="auto"/>
          </w:tcPr>
          <w:p w:rsidR="00843BB3" w:rsidRDefault="00843BB3" w:rsidP="00843BB3">
            <w:pPr>
              <w:spacing w:after="200" w:line="276" w:lineRule="auto"/>
              <w:jc w:val="both"/>
              <w:rPr>
                <w:rFonts w:eastAsia="Calibri"/>
                <w:sz w:val="22"/>
                <w:szCs w:val="22"/>
                <w:lang w:eastAsia="en-US"/>
              </w:rPr>
            </w:pPr>
            <w:r>
              <w:rPr>
                <w:rFonts w:eastAsia="Calibri"/>
                <w:sz w:val="22"/>
                <w:szCs w:val="22"/>
                <w:lang w:eastAsia="en-US"/>
              </w:rPr>
              <w:t>1357,4</w:t>
            </w:r>
          </w:p>
        </w:tc>
        <w:tc>
          <w:tcPr>
            <w:tcW w:w="323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Тамбов, ул. Советская / </w:t>
            </w:r>
          </w:p>
          <w:p w:rsidR="00843BB3" w:rsidRPr="00B50F70" w:rsidRDefault="00843BB3" w:rsidP="00843BB3">
            <w:pPr>
              <w:rPr>
                <w:rFonts w:eastAsia="Calibri"/>
                <w:sz w:val="22"/>
                <w:szCs w:val="22"/>
                <w:lang w:eastAsia="en-US"/>
              </w:rPr>
            </w:pPr>
            <w:r>
              <w:rPr>
                <w:rFonts w:eastAsia="Calibri"/>
                <w:sz w:val="22"/>
                <w:szCs w:val="22"/>
                <w:lang w:eastAsia="en-US"/>
              </w:rPr>
              <w:t>М.</w:t>
            </w:r>
            <w:r w:rsidR="0043540F" w:rsidRPr="00972BA7">
              <w:rPr>
                <w:rFonts w:eastAsia="Calibri"/>
                <w:sz w:val="22"/>
                <w:szCs w:val="22"/>
                <w:lang w:eastAsia="en-US"/>
              </w:rPr>
              <w:t xml:space="preserve"> </w:t>
            </w:r>
            <w:r w:rsidRPr="00B50F70">
              <w:rPr>
                <w:rFonts w:eastAsia="Calibri"/>
                <w:sz w:val="22"/>
                <w:szCs w:val="22"/>
                <w:lang w:eastAsia="en-US"/>
              </w:rPr>
              <w:t>Горького, д.104/14</w:t>
            </w:r>
          </w:p>
        </w:tc>
        <w:tc>
          <w:tcPr>
            <w:tcW w:w="1639" w:type="dxa"/>
          </w:tcPr>
          <w:p w:rsidR="00843BB3" w:rsidRPr="000568CC" w:rsidRDefault="005F1B44" w:rsidP="00843BB3">
            <w:pPr>
              <w:rPr>
                <w:rFonts w:eastAsia="Calibri"/>
                <w:sz w:val="22"/>
                <w:szCs w:val="22"/>
                <w:lang w:eastAsia="en-US"/>
              </w:rPr>
            </w:pPr>
            <w:r>
              <w:rPr>
                <w:rFonts w:eastAsia="Calibri"/>
                <w:sz w:val="22"/>
                <w:szCs w:val="22"/>
                <w:lang w:eastAsia="en-US"/>
              </w:rPr>
              <w:t>66 726 101,17</w:t>
            </w:r>
          </w:p>
        </w:tc>
      </w:tr>
      <w:tr w:rsidR="0043540F" w:rsidRPr="000568CC" w:rsidTr="00972BA7">
        <w:tc>
          <w:tcPr>
            <w:tcW w:w="513" w:type="dxa"/>
          </w:tcPr>
          <w:p w:rsidR="00843BB3" w:rsidRPr="00972BA7" w:rsidRDefault="003C22E4" w:rsidP="00843BB3">
            <w:pPr>
              <w:spacing w:line="276" w:lineRule="auto"/>
              <w:rPr>
                <w:rFonts w:eastAsia="Calibri"/>
                <w:sz w:val="22"/>
                <w:szCs w:val="22"/>
                <w:lang w:val="en-US" w:eastAsia="en-US"/>
              </w:rPr>
            </w:pPr>
            <w:r>
              <w:rPr>
                <w:rFonts w:eastAsia="Calibri"/>
                <w:sz w:val="22"/>
                <w:szCs w:val="22"/>
                <w:lang w:val="en-US" w:eastAsia="en-US"/>
              </w:rPr>
              <w:t>6</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Здание производственного назначения, </w:t>
            </w:r>
            <w:r>
              <w:rPr>
                <w:rFonts w:eastAsia="Calibri"/>
                <w:sz w:val="22"/>
                <w:szCs w:val="22"/>
                <w:lang w:eastAsia="en-US"/>
              </w:rPr>
              <w:t>(офисное здание)</w:t>
            </w:r>
          </w:p>
        </w:tc>
        <w:tc>
          <w:tcPr>
            <w:tcW w:w="1284" w:type="dxa"/>
            <w:shd w:val="clear" w:color="auto" w:fill="auto"/>
          </w:tcPr>
          <w:p w:rsidR="00843BB3" w:rsidRPr="00B50F70" w:rsidRDefault="00843BB3" w:rsidP="00843BB3">
            <w:pPr>
              <w:rPr>
                <w:rFonts w:eastAsia="Calibri"/>
                <w:sz w:val="22"/>
                <w:szCs w:val="22"/>
                <w:lang w:eastAsia="en-US"/>
              </w:rPr>
            </w:pPr>
            <w:r w:rsidRPr="00B50F70">
              <w:rPr>
                <w:rFonts w:eastAsia="Calibri"/>
                <w:sz w:val="22"/>
                <w:szCs w:val="22"/>
                <w:lang w:eastAsia="en-US"/>
              </w:rPr>
              <w:t>1999/2010</w:t>
            </w:r>
          </w:p>
        </w:tc>
        <w:tc>
          <w:tcPr>
            <w:tcW w:w="1060" w:type="dxa"/>
            <w:shd w:val="clear" w:color="auto" w:fill="auto"/>
          </w:tcPr>
          <w:p w:rsidR="00843BB3" w:rsidRDefault="00843BB3" w:rsidP="00843BB3">
            <w:pPr>
              <w:spacing w:after="200" w:line="276" w:lineRule="auto"/>
              <w:jc w:val="both"/>
              <w:rPr>
                <w:rFonts w:eastAsia="Calibri"/>
                <w:sz w:val="22"/>
                <w:szCs w:val="22"/>
                <w:lang w:eastAsia="en-US"/>
              </w:rPr>
            </w:pPr>
            <w:r>
              <w:rPr>
                <w:rFonts w:eastAsia="Calibri"/>
                <w:sz w:val="22"/>
                <w:szCs w:val="22"/>
                <w:lang w:eastAsia="en-US"/>
              </w:rPr>
              <w:t>62,8</w:t>
            </w:r>
          </w:p>
        </w:tc>
        <w:tc>
          <w:tcPr>
            <w:tcW w:w="323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Тамбовская область, Мичуринский район, пос. Зеленый Гай, подстанция 220 кВ  "Мичуринская"</w:t>
            </w:r>
          </w:p>
        </w:tc>
        <w:tc>
          <w:tcPr>
            <w:tcW w:w="1639" w:type="dxa"/>
          </w:tcPr>
          <w:p w:rsidR="00843BB3" w:rsidRPr="000568CC" w:rsidRDefault="005F1B44">
            <w:pPr>
              <w:rPr>
                <w:rFonts w:eastAsia="Calibri"/>
                <w:sz w:val="22"/>
                <w:szCs w:val="22"/>
                <w:lang w:eastAsia="en-US"/>
              </w:rPr>
            </w:pPr>
            <w:r>
              <w:rPr>
                <w:rFonts w:eastAsia="Calibri"/>
                <w:sz w:val="22"/>
                <w:szCs w:val="22"/>
                <w:lang w:eastAsia="en-US"/>
              </w:rPr>
              <w:t>4</w:t>
            </w:r>
            <w:r w:rsidR="00727EA7">
              <w:rPr>
                <w:rFonts w:eastAsia="Calibri"/>
                <w:sz w:val="22"/>
                <w:szCs w:val="22"/>
                <w:lang w:eastAsia="en-US"/>
              </w:rPr>
              <w:t xml:space="preserve"> </w:t>
            </w:r>
            <w:r>
              <w:rPr>
                <w:rFonts w:eastAsia="Calibri"/>
                <w:sz w:val="22"/>
                <w:szCs w:val="22"/>
                <w:lang w:eastAsia="en-US"/>
              </w:rPr>
              <w:t> </w:t>
            </w:r>
            <w:r w:rsidR="00727EA7">
              <w:rPr>
                <w:rFonts w:eastAsia="Calibri"/>
                <w:sz w:val="22"/>
                <w:szCs w:val="22"/>
                <w:lang w:eastAsia="en-US"/>
              </w:rPr>
              <w:t>437 778,82</w:t>
            </w:r>
          </w:p>
        </w:tc>
      </w:tr>
      <w:tr w:rsidR="0043540F" w:rsidRPr="000568CC" w:rsidTr="00972BA7">
        <w:tc>
          <w:tcPr>
            <w:tcW w:w="513" w:type="dxa"/>
          </w:tcPr>
          <w:p w:rsidR="00843BB3" w:rsidRPr="00972BA7" w:rsidRDefault="003C22E4" w:rsidP="00843BB3">
            <w:pPr>
              <w:spacing w:line="276" w:lineRule="auto"/>
              <w:rPr>
                <w:rFonts w:eastAsia="Calibri"/>
                <w:sz w:val="22"/>
                <w:szCs w:val="22"/>
                <w:lang w:val="en-US" w:eastAsia="en-US"/>
              </w:rPr>
            </w:pPr>
            <w:r>
              <w:rPr>
                <w:rFonts w:eastAsia="Calibri"/>
                <w:sz w:val="22"/>
                <w:szCs w:val="22"/>
                <w:lang w:val="en-US" w:eastAsia="en-US"/>
              </w:rPr>
              <w:t>7</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Нежилое  помещение №1, </w:t>
            </w:r>
          </w:p>
          <w:p w:rsidR="00843BB3" w:rsidRPr="00B50F70" w:rsidRDefault="00843BB3" w:rsidP="00843BB3">
            <w:pPr>
              <w:spacing w:line="276" w:lineRule="auto"/>
              <w:rPr>
                <w:rFonts w:eastAsia="Calibri"/>
                <w:sz w:val="22"/>
                <w:szCs w:val="22"/>
                <w:lang w:eastAsia="en-US"/>
              </w:rPr>
            </w:pPr>
            <w:r>
              <w:rPr>
                <w:rFonts w:eastAsia="Calibri"/>
                <w:sz w:val="22"/>
                <w:szCs w:val="22"/>
                <w:lang w:eastAsia="en-US"/>
              </w:rPr>
              <w:t>(офисное здание)</w:t>
            </w:r>
          </w:p>
        </w:tc>
        <w:tc>
          <w:tcPr>
            <w:tcW w:w="1284" w:type="dxa"/>
            <w:shd w:val="clear" w:color="auto" w:fill="auto"/>
          </w:tcPr>
          <w:p w:rsidR="00843BB3" w:rsidRPr="00B50F70" w:rsidRDefault="00843BB3" w:rsidP="00843BB3">
            <w:pPr>
              <w:rPr>
                <w:rFonts w:eastAsia="Calibri"/>
                <w:sz w:val="22"/>
                <w:szCs w:val="22"/>
                <w:lang w:eastAsia="en-US"/>
              </w:rPr>
            </w:pPr>
            <w:r w:rsidRPr="00B50F70">
              <w:rPr>
                <w:rFonts w:eastAsia="Calibri"/>
                <w:sz w:val="22"/>
                <w:szCs w:val="22"/>
                <w:lang w:eastAsia="en-US"/>
              </w:rPr>
              <w:t>/2011</w:t>
            </w:r>
          </w:p>
        </w:tc>
        <w:tc>
          <w:tcPr>
            <w:tcW w:w="1060" w:type="dxa"/>
            <w:shd w:val="clear" w:color="auto" w:fill="auto"/>
          </w:tcPr>
          <w:p w:rsidR="00843BB3" w:rsidRDefault="00843BB3" w:rsidP="00843BB3">
            <w:pPr>
              <w:spacing w:after="200" w:line="276" w:lineRule="auto"/>
              <w:jc w:val="both"/>
              <w:rPr>
                <w:rFonts w:eastAsia="Calibri"/>
                <w:sz w:val="22"/>
                <w:szCs w:val="22"/>
                <w:lang w:eastAsia="en-US"/>
              </w:rPr>
            </w:pPr>
            <w:r>
              <w:rPr>
                <w:rFonts w:eastAsia="Calibri"/>
                <w:sz w:val="22"/>
                <w:szCs w:val="22"/>
                <w:lang w:eastAsia="en-US"/>
              </w:rPr>
              <w:t>359</w:t>
            </w:r>
          </w:p>
        </w:tc>
        <w:tc>
          <w:tcPr>
            <w:tcW w:w="323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Тамбовская область, </w:t>
            </w:r>
          </w:p>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г. Моршанск, ул. Комсомольская,д.138 А</w:t>
            </w:r>
          </w:p>
        </w:tc>
        <w:tc>
          <w:tcPr>
            <w:tcW w:w="1639" w:type="dxa"/>
          </w:tcPr>
          <w:p w:rsidR="00843BB3" w:rsidRPr="000568CC" w:rsidRDefault="005F1B44" w:rsidP="00843BB3">
            <w:pPr>
              <w:rPr>
                <w:rFonts w:eastAsia="Calibri"/>
                <w:sz w:val="22"/>
                <w:szCs w:val="22"/>
                <w:lang w:eastAsia="en-US"/>
              </w:rPr>
            </w:pPr>
            <w:r>
              <w:rPr>
                <w:rFonts w:eastAsia="Calibri"/>
                <w:sz w:val="22"/>
                <w:szCs w:val="22"/>
                <w:lang w:eastAsia="en-US"/>
              </w:rPr>
              <w:t>9 433 500</w:t>
            </w:r>
          </w:p>
        </w:tc>
      </w:tr>
      <w:tr w:rsidR="0043540F" w:rsidRPr="000568CC" w:rsidTr="00972BA7">
        <w:tc>
          <w:tcPr>
            <w:tcW w:w="513" w:type="dxa"/>
          </w:tcPr>
          <w:p w:rsidR="00843BB3" w:rsidRPr="00972BA7" w:rsidRDefault="003C22E4" w:rsidP="00843BB3">
            <w:pPr>
              <w:spacing w:line="276" w:lineRule="auto"/>
              <w:rPr>
                <w:rFonts w:eastAsia="Calibri"/>
                <w:sz w:val="22"/>
                <w:szCs w:val="22"/>
                <w:lang w:val="en-US" w:eastAsia="en-US"/>
              </w:rPr>
            </w:pPr>
            <w:r>
              <w:rPr>
                <w:rFonts w:eastAsia="Calibri"/>
                <w:sz w:val="22"/>
                <w:szCs w:val="22"/>
                <w:lang w:val="en-US" w:eastAsia="en-US"/>
              </w:rPr>
              <w:t>8</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Производственное 2-х этажное здание, </w:t>
            </w:r>
          </w:p>
          <w:p w:rsidR="00843BB3" w:rsidRPr="00B50F70" w:rsidRDefault="00843BB3" w:rsidP="00843BB3">
            <w:pPr>
              <w:spacing w:line="276" w:lineRule="auto"/>
              <w:rPr>
                <w:rFonts w:eastAsia="Calibri"/>
                <w:sz w:val="22"/>
                <w:szCs w:val="22"/>
                <w:lang w:eastAsia="en-US"/>
              </w:rPr>
            </w:pPr>
            <w:r>
              <w:rPr>
                <w:rFonts w:eastAsia="Calibri"/>
                <w:sz w:val="22"/>
                <w:szCs w:val="22"/>
                <w:lang w:eastAsia="en-US"/>
              </w:rPr>
              <w:t>(офисное здание)</w:t>
            </w:r>
          </w:p>
        </w:tc>
        <w:tc>
          <w:tcPr>
            <w:tcW w:w="1284" w:type="dxa"/>
            <w:shd w:val="clear" w:color="auto" w:fill="auto"/>
          </w:tcPr>
          <w:p w:rsidR="00843BB3" w:rsidRPr="00B50F70" w:rsidRDefault="00843BB3" w:rsidP="00843BB3">
            <w:pPr>
              <w:rPr>
                <w:rFonts w:eastAsia="Calibri"/>
                <w:sz w:val="22"/>
                <w:szCs w:val="22"/>
                <w:lang w:eastAsia="en-US"/>
              </w:rPr>
            </w:pPr>
            <w:r w:rsidRPr="00B50F70">
              <w:rPr>
                <w:rFonts w:eastAsia="Calibri"/>
                <w:sz w:val="22"/>
                <w:szCs w:val="22"/>
                <w:lang w:eastAsia="en-US"/>
              </w:rPr>
              <w:t>2002/2011</w:t>
            </w:r>
          </w:p>
        </w:tc>
        <w:tc>
          <w:tcPr>
            <w:tcW w:w="1060" w:type="dxa"/>
            <w:shd w:val="clear" w:color="auto" w:fill="auto"/>
          </w:tcPr>
          <w:p w:rsidR="00843BB3" w:rsidRDefault="00843BB3" w:rsidP="00843BB3">
            <w:pPr>
              <w:spacing w:after="200" w:line="276" w:lineRule="auto"/>
              <w:jc w:val="both"/>
              <w:rPr>
                <w:rFonts w:eastAsia="Calibri"/>
                <w:sz w:val="22"/>
                <w:szCs w:val="22"/>
                <w:lang w:eastAsia="en-US"/>
              </w:rPr>
            </w:pPr>
            <w:r>
              <w:rPr>
                <w:rFonts w:eastAsia="Calibri"/>
                <w:sz w:val="22"/>
                <w:szCs w:val="22"/>
                <w:lang w:eastAsia="en-US"/>
              </w:rPr>
              <w:t>309,5</w:t>
            </w:r>
          </w:p>
        </w:tc>
        <w:tc>
          <w:tcPr>
            <w:tcW w:w="323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Тамбовская область, Жердевский </w:t>
            </w:r>
            <w:r w:rsidR="0043540F" w:rsidRPr="00972BA7">
              <w:rPr>
                <w:rFonts w:eastAsia="Calibri"/>
                <w:sz w:val="22"/>
                <w:szCs w:val="22"/>
                <w:lang w:eastAsia="en-US"/>
              </w:rPr>
              <w:t xml:space="preserve"> </w:t>
            </w:r>
            <w:r w:rsidRPr="00B50F70">
              <w:rPr>
                <w:rFonts w:eastAsia="Calibri"/>
                <w:sz w:val="22"/>
                <w:szCs w:val="22"/>
                <w:lang w:eastAsia="en-US"/>
              </w:rPr>
              <w:t xml:space="preserve">район, г. Жердевка, </w:t>
            </w:r>
          </w:p>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пер. Серова, д.12</w:t>
            </w:r>
          </w:p>
        </w:tc>
        <w:tc>
          <w:tcPr>
            <w:tcW w:w="1639" w:type="dxa"/>
          </w:tcPr>
          <w:p w:rsidR="00843BB3" w:rsidRPr="000568CC" w:rsidRDefault="005F1B44" w:rsidP="00843BB3">
            <w:pPr>
              <w:rPr>
                <w:rFonts w:eastAsia="Calibri"/>
                <w:sz w:val="22"/>
                <w:szCs w:val="22"/>
                <w:lang w:eastAsia="en-US"/>
              </w:rPr>
            </w:pPr>
            <w:r>
              <w:rPr>
                <w:rFonts w:eastAsia="Calibri"/>
                <w:sz w:val="22"/>
                <w:szCs w:val="22"/>
                <w:lang w:eastAsia="en-US"/>
              </w:rPr>
              <w:t>2 840 941,7</w:t>
            </w:r>
          </w:p>
        </w:tc>
      </w:tr>
      <w:tr w:rsidR="0043540F" w:rsidRPr="000568CC" w:rsidTr="00972BA7">
        <w:tc>
          <w:tcPr>
            <w:tcW w:w="513" w:type="dxa"/>
          </w:tcPr>
          <w:p w:rsidR="00843BB3" w:rsidRPr="00972BA7" w:rsidRDefault="003C22E4" w:rsidP="00843BB3">
            <w:pPr>
              <w:spacing w:line="276" w:lineRule="auto"/>
              <w:rPr>
                <w:rFonts w:eastAsia="Calibri"/>
                <w:sz w:val="22"/>
                <w:szCs w:val="22"/>
                <w:lang w:val="en-US" w:eastAsia="en-US"/>
              </w:rPr>
            </w:pPr>
            <w:r>
              <w:rPr>
                <w:rFonts w:eastAsia="Calibri"/>
                <w:sz w:val="22"/>
                <w:szCs w:val="22"/>
                <w:lang w:val="en-US" w:eastAsia="en-US"/>
              </w:rPr>
              <w:t>9</w:t>
            </w:r>
          </w:p>
        </w:tc>
        <w:tc>
          <w:tcPr>
            <w:tcW w:w="2042" w:type="dxa"/>
            <w:shd w:val="clear" w:color="auto" w:fill="auto"/>
          </w:tcPr>
          <w:p w:rsidR="00843BB3" w:rsidRPr="00B50F70" w:rsidRDefault="00843BB3" w:rsidP="00843BB3">
            <w:pPr>
              <w:spacing w:line="276" w:lineRule="auto"/>
              <w:rPr>
                <w:rFonts w:eastAsia="Calibri"/>
                <w:sz w:val="22"/>
                <w:szCs w:val="22"/>
                <w:lang w:eastAsia="en-US"/>
              </w:rPr>
            </w:pPr>
            <w:r>
              <w:rPr>
                <w:rFonts w:eastAsia="Calibri"/>
                <w:sz w:val="22"/>
                <w:szCs w:val="22"/>
                <w:lang w:eastAsia="en-US"/>
              </w:rPr>
              <w:t>Производственное здание</w:t>
            </w:r>
            <w:r>
              <w:rPr>
                <w:rFonts w:eastAsia="Calibri"/>
                <w:sz w:val="22"/>
                <w:szCs w:val="22"/>
                <w:lang w:val="en-US" w:eastAsia="en-US"/>
              </w:rPr>
              <w:t xml:space="preserve"> </w:t>
            </w:r>
            <w:r>
              <w:rPr>
                <w:rFonts w:eastAsia="Calibri"/>
                <w:sz w:val="22"/>
                <w:szCs w:val="22"/>
                <w:lang w:eastAsia="en-US"/>
              </w:rPr>
              <w:t>(офисное здание)</w:t>
            </w:r>
          </w:p>
          <w:p w:rsidR="00843BB3" w:rsidRPr="00B50F70" w:rsidRDefault="00843BB3" w:rsidP="00843BB3">
            <w:pPr>
              <w:spacing w:line="276" w:lineRule="auto"/>
              <w:rPr>
                <w:rFonts w:eastAsia="Calibri"/>
                <w:sz w:val="22"/>
                <w:szCs w:val="22"/>
                <w:lang w:eastAsia="en-US"/>
              </w:rPr>
            </w:pPr>
          </w:p>
        </w:tc>
        <w:tc>
          <w:tcPr>
            <w:tcW w:w="1284" w:type="dxa"/>
            <w:shd w:val="clear" w:color="auto" w:fill="auto"/>
          </w:tcPr>
          <w:p w:rsidR="00843BB3" w:rsidRPr="00B50F70" w:rsidRDefault="00843BB3" w:rsidP="00843BB3">
            <w:pPr>
              <w:rPr>
                <w:rFonts w:eastAsia="Calibri"/>
                <w:sz w:val="22"/>
                <w:szCs w:val="22"/>
                <w:lang w:eastAsia="en-US"/>
              </w:rPr>
            </w:pPr>
            <w:r w:rsidRPr="00B50F70">
              <w:rPr>
                <w:rFonts w:eastAsia="Calibri"/>
                <w:sz w:val="22"/>
                <w:szCs w:val="22"/>
                <w:lang w:eastAsia="en-US"/>
              </w:rPr>
              <w:t>1967/2011</w:t>
            </w:r>
          </w:p>
        </w:tc>
        <w:tc>
          <w:tcPr>
            <w:tcW w:w="1060" w:type="dxa"/>
            <w:shd w:val="clear" w:color="auto" w:fill="auto"/>
          </w:tcPr>
          <w:p w:rsidR="00843BB3" w:rsidRDefault="00843BB3" w:rsidP="00843BB3">
            <w:pPr>
              <w:spacing w:after="200" w:line="276" w:lineRule="auto"/>
              <w:jc w:val="both"/>
              <w:rPr>
                <w:rFonts w:eastAsia="Calibri"/>
                <w:sz w:val="22"/>
                <w:szCs w:val="22"/>
                <w:lang w:eastAsia="en-US"/>
              </w:rPr>
            </w:pPr>
            <w:r>
              <w:rPr>
                <w:rFonts w:eastAsia="Calibri"/>
                <w:sz w:val="22"/>
                <w:szCs w:val="22"/>
                <w:lang w:eastAsia="en-US"/>
              </w:rPr>
              <w:t>100</w:t>
            </w:r>
          </w:p>
        </w:tc>
        <w:tc>
          <w:tcPr>
            <w:tcW w:w="3232" w:type="dxa"/>
            <w:shd w:val="clear" w:color="auto" w:fill="auto"/>
          </w:tcPr>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Тамбовская область, Мордовский район, </w:t>
            </w:r>
          </w:p>
          <w:p w:rsidR="00843BB3" w:rsidRPr="00B50F70" w:rsidRDefault="00843BB3" w:rsidP="00843BB3">
            <w:pPr>
              <w:spacing w:line="276" w:lineRule="auto"/>
              <w:rPr>
                <w:rFonts w:eastAsia="Calibri"/>
                <w:sz w:val="22"/>
                <w:szCs w:val="22"/>
                <w:lang w:eastAsia="en-US"/>
              </w:rPr>
            </w:pPr>
            <w:r w:rsidRPr="00B50F70">
              <w:rPr>
                <w:rFonts w:eastAsia="Calibri"/>
                <w:sz w:val="22"/>
                <w:szCs w:val="22"/>
                <w:lang w:eastAsia="en-US"/>
              </w:rPr>
              <w:t xml:space="preserve"> р.п. Мордово, пр-т Ленинский,д.177</w:t>
            </w:r>
          </w:p>
        </w:tc>
        <w:tc>
          <w:tcPr>
            <w:tcW w:w="1639" w:type="dxa"/>
          </w:tcPr>
          <w:p w:rsidR="00843BB3" w:rsidRPr="000568CC" w:rsidRDefault="005F1B44" w:rsidP="00843BB3">
            <w:pPr>
              <w:rPr>
                <w:rFonts w:eastAsia="Calibri"/>
                <w:sz w:val="22"/>
                <w:szCs w:val="22"/>
                <w:lang w:eastAsia="en-US"/>
              </w:rPr>
            </w:pPr>
            <w:r>
              <w:rPr>
                <w:rFonts w:eastAsia="Calibri"/>
                <w:sz w:val="22"/>
                <w:szCs w:val="22"/>
                <w:lang w:eastAsia="en-US"/>
              </w:rPr>
              <w:t>2  501 050,35</w:t>
            </w:r>
          </w:p>
        </w:tc>
      </w:tr>
      <w:tr w:rsidR="0043540F" w:rsidRPr="000568CC" w:rsidTr="00972BA7">
        <w:tc>
          <w:tcPr>
            <w:tcW w:w="513" w:type="dxa"/>
          </w:tcPr>
          <w:p w:rsidR="001616F4" w:rsidRPr="00972BA7" w:rsidRDefault="003C22E4" w:rsidP="00843BB3">
            <w:pPr>
              <w:spacing w:line="276" w:lineRule="auto"/>
              <w:rPr>
                <w:rFonts w:eastAsia="Calibri"/>
                <w:sz w:val="22"/>
                <w:szCs w:val="22"/>
                <w:lang w:val="en-US" w:eastAsia="en-US"/>
              </w:rPr>
            </w:pPr>
            <w:r>
              <w:rPr>
                <w:rFonts w:eastAsia="Calibri"/>
                <w:sz w:val="22"/>
                <w:szCs w:val="22"/>
                <w:lang w:val="en-US" w:eastAsia="en-US"/>
              </w:rPr>
              <w:t>10</w:t>
            </w:r>
          </w:p>
        </w:tc>
        <w:tc>
          <w:tcPr>
            <w:tcW w:w="2042" w:type="dxa"/>
            <w:shd w:val="clear" w:color="auto" w:fill="auto"/>
          </w:tcPr>
          <w:p w:rsidR="001616F4" w:rsidRPr="00B50F70" w:rsidRDefault="001616F4" w:rsidP="001616F4">
            <w:pPr>
              <w:spacing w:line="276" w:lineRule="auto"/>
              <w:rPr>
                <w:rFonts w:eastAsia="Calibri"/>
                <w:sz w:val="22"/>
                <w:szCs w:val="22"/>
                <w:lang w:eastAsia="en-US"/>
              </w:rPr>
            </w:pPr>
            <w:r w:rsidRPr="00B50F70">
              <w:rPr>
                <w:rFonts w:eastAsia="Calibri"/>
                <w:sz w:val="22"/>
                <w:szCs w:val="22"/>
                <w:lang w:eastAsia="en-US"/>
              </w:rPr>
              <w:t xml:space="preserve">Здание промышленное, </w:t>
            </w:r>
          </w:p>
          <w:p w:rsidR="001616F4" w:rsidRDefault="001616F4" w:rsidP="001616F4">
            <w:pPr>
              <w:spacing w:line="276" w:lineRule="auto"/>
              <w:rPr>
                <w:rFonts w:eastAsia="Calibri"/>
                <w:sz w:val="22"/>
                <w:szCs w:val="22"/>
                <w:lang w:eastAsia="en-US"/>
              </w:rPr>
            </w:pPr>
            <w:r>
              <w:rPr>
                <w:rFonts w:eastAsia="Calibri"/>
                <w:sz w:val="22"/>
                <w:szCs w:val="22"/>
                <w:lang w:eastAsia="en-US"/>
              </w:rPr>
              <w:t>(офисное здание)</w:t>
            </w:r>
          </w:p>
        </w:tc>
        <w:tc>
          <w:tcPr>
            <w:tcW w:w="1284" w:type="dxa"/>
            <w:shd w:val="clear" w:color="auto" w:fill="auto"/>
          </w:tcPr>
          <w:p w:rsidR="001616F4" w:rsidRPr="00B50F70" w:rsidRDefault="001616F4" w:rsidP="00843BB3">
            <w:pPr>
              <w:rPr>
                <w:rFonts w:eastAsia="Calibri"/>
                <w:sz w:val="22"/>
                <w:szCs w:val="22"/>
                <w:lang w:eastAsia="en-US"/>
              </w:rPr>
            </w:pPr>
            <w:r>
              <w:rPr>
                <w:rFonts w:eastAsia="Calibri"/>
                <w:sz w:val="22"/>
                <w:szCs w:val="22"/>
                <w:lang w:eastAsia="en-US"/>
              </w:rPr>
              <w:t>1966/</w:t>
            </w:r>
          </w:p>
        </w:tc>
        <w:tc>
          <w:tcPr>
            <w:tcW w:w="1060" w:type="dxa"/>
            <w:shd w:val="clear" w:color="auto" w:fill="auto"/>
          </w:tcPr>
          <w:p w:rsidR="001616F4" w:rsidRDefault="001616F4">
            <w:pPr>
              <w:spacing w:after="200" w:line="276" w:lineRule="auto"/>
              <w:jc w:val="both"/>
              <w:rPr>
                <w:rFonts w:eastAsia="Calibri"/>
                <w:sz w:val="22"/>
                <w:szCs w:val="22"/>
                <w:lang w:eastAsia="en-US"/>
              </w:rPr>
            </w:pPr>
            <w:r>
              <w:rPr>
                <w:rFonts w:eastAsia="Calibri"/>
                <w:sz w:val="22"/>
                <w:szCs w:val="22"/>
                <w:lang w:eastAsia="en-US"/>
              </w:rPr>
              <w:t>189,2</w:t>
            </w:r>
          </w:p>
        </w:tc>
        <w:tc>
          <w:tcPr>
            <w:tcW w:w="3232" w:type="dxa"/>
            <w:shd w:val="clear" w:color="auto" w:fill="auto"/>
          </w:tcPr>
          <w:p w:rsidR="001616F4" w:rsidRPr="00B50F70" w:rsidRDefault="001616F4" w:rsidP="001616F4">
            <w:pPr>
              <w:spacing w:line="276" w:lineRule="auto"/>
              <w:rPr>
                <w:rFonts w:eastAsia="Calibri"/>
                <w:sz w:val="22"/>
                <w:szCs w:val="22"/>
                <w:lang w:eastAsia="en-US"/>
              </w:rPr>
            </w:pPr>
            <w:r w:rsidRPr="00B50F70">
              <w:rPr>
                <w:rFonts w:eastAsia="Calibri"/>
                <w:sz w:val="22"/>
                <w:szCs w:val="22"/>
                <w:lang w:eastAsia="en-US"/>
              </w:rPr>
              <w:t xml:space="preserve">Тамбовская область, </w:t>
            </w:r>
          </w:p>
          <w:p w:rsidR="001616F4" w:rsidRPr="00B50F70" w:rsidRDefault="001616F4" w:rsidP="001616F4">
            <w:pPr>
              <w:spacing w:line="276" w:lineRule="auto"/>
              <w:rPr>
                <w:rFonts w:eastAsia="Calibri"/>
                <w:sz w:val="22"/>
                <w:szCs w:val="22"/>
                <w:lang w:eastAsia="en-US"/>
              </w:rPr>
            </w:pPr>
            <w:r w:rsidRPr="00B50F70">
              <w:rPr>
                <w:rFonts w:eastAsia="Calibri"/>
                <w:sz w:val="22"/>
                <w:szCs w:val="22"/>
                <w:lang w:eastAsia="en-US"/>
              </w:rPr>
              <w:t>г. Кирсанов,   ул. М Тракт, д.53 А</w:t>
            </w:r>
          </w:p>
        </w:tc>
        <w:tc>
          <w:tcPr>
            <w:tcW w:w="1639" w:type="dxa"/>
          </w:tcPr>
          <w:p w:rsidR="001616F4" w:rsidRPr="000568CC" w:rsidRDefault="00980B60">
            <w:pPr>
              <w:rPr>
                <w:rFonts w:eastAsia="Calibri"/>
                <w:sz w:val="22"/>
                <w:szCs w:val="22"/>
                <w:lang w:eastAsia="en-US"/>
              </w:rPr>
            </w:pPr>
            <w:r>
              <w:rPr>
                <w:rFonts w:eastAsia="Calibri"/>
                <w:sz w:val="22"/>
                <w:szCs w:val="22"/>
                <w:lang w:eastAsia="en-US"/>
              </w:rPr>
              <w:t>1 157 178,46</w:t>
            </w:r>
          </w:p>
        </w:tc>
      </w:tr>
      <w:tr w:rsidR="0043540F" w:rsidRPr="000568CC" w:rsidTr="00972BA7">
        <w:tc>
          <w:tcPr>
            <w:tcW w:w="513" w:type="dxa"/>
          </w:tcPr>
          <w:p w:rsidR="001616F4" w:rsidRPr="00972BA7" w:rsidRDefault="003C22E4" w:rsidP="00843BB3">
            <w:pPr>
              <w:spacing w:line="276" w:lineRule="auto"/>
              <w:rPr>
                <w:rFonts w:eastAsia="Calibri"/>
                <w:sz w:val="22"/>
                <w:szCs w:val="22"/>
                <w:lang w:val="en-US" w:eastAsia="en-US"/>
              </w:rPr>
            </w:pPr>
            <w:r>
              <w:rPr>
                <w:rFonts w:eastAsia="Calibri"/>
                <w:sz w:val="22"/>
                <w:szCs w:val="22"/>
                <w:lang w:val="en-US" w:eastAsia="en-US"/>
              </w:rPr>
              <w:t>11</w:t>
            </w:r>
          </w:p>
        </w:tc>
        <w:tc>
          <w:tcPr>
            <w:tcW w:w="2042" w:type="dxa"/>
            <w:shd w:val="clear" w:color="auto" w:fill="auto"/>
          </w:tcPr>
          <w:p w:rsidR="001616F4" w:rsidRPr="00B50F70" w:rsidRDefault="001616F4" w:rsidP="001616F4">
            <w:pPr>
              <w:spacing w:line="276" w:lineRule="auto"/>
              <w:rPr>
                <w:rFonts w:eastAsia="Calibri"/>
                <w:sz w:val="22"/>
                <w:szCs w:val="22"/>
                <w:lang w:eastAsia="en-US"/>
              </w:rPr>
            </w:pPr>
            <w:r w:rsidRPr="00B50F70">
              <w:rPr>
                <w:rFonts w:eastAsia="Calibri"/>
                <w:sz w:val="22"/>
                <w:szCs w:val="22"/>
                <w:lang w:eastAsia="en-US"/>
              </w:rPr>
              <w:t xml:space="preserve">Здание, </w:t>
            </w:r>
            <w:r>
              <w:rPr>
                <w:rFonts w:eastAsia="Calibri"/>
                <w:sz w:val="22"/>
                <w:szCs w:val="22"/>
                <w:lang w:eastAsia="en-US"/>
              </w:rPr>
              <w:t>(офисное здание с гаражами)</w:t>
            </w:r>
          </w:p>
        </w:tc>
        <w:tc>
          <w:tcPr>
            <w:tcW w:w="1284" w:type="dxa"/>
            <w:shd w:val="clear" w:color="auto" w:fill="auto"/>
          </w:tcPr>
          <w:p w:rsidR="001616F4" w:rsidRDefault="001616F4" w:rsidP="00843BB3">
            <w:pPr>
              <w:rPr>
                <w:rFonts w:eastAsia="Calibri"/>
                <w:sz w:val="22"/>
                <w:szCs w:val="22"/>
                <w:lang w:eastAsia="en-US"/>
              </w:rPr>
            </w:pPr>
            <w:r w:rsidRPr="00B50F70">
              <w:rPr>
                <w:rFonts w:eastAsia="Calibri"/>
                <w:sz w:val="22"/>
                <w:szCs w:val="22"/>
                <w:lang w:eastAsia="en-US"/>
              </w:rPr>
              <w:t>1999/</w:t>
            </w:r>
          </w:p>
        </w:tc>
        <w:tc>
          <w:tcPr>
            <w:tcW w:w="1060" w:type="dxa"/>
            <w:shd w:val="clear" w:color="auto" w:fill="auto"/>
          </w:tcPr>
          <w:p w:rsidR="001616F4" w:rsidRDefault="001616F4" w:rsidP="001616F4">
            <w:pPr>
              <w:spacing w:after="200" w:line="276" w:lineRule="auto"/>
              <w:jc w:val="both"/>
              <w:rPr>
                <w:rFonts w:eastAsia="Calibri"/>
                <w:sz w:val="22"/>
                <w:szCs w:val="22"/>
                <w:lang w:eastAsia="en-US"/>
              </w:rPr>
            </w:pPr>
            <w:r>
              <w:rPr>
                <w:rFonts w:eastAsia="Calibri"/>
                <w:sz w:val="22"/>
                <w:szCs w:val="22"/>
                <w:lang w:eastAsia="en-US"/>
              </w:rPr>
              <w:t>908,5</w:t>
            </w:r>
          </w:p>
        </w:tc>
        <w:tc>
          <w:tcPr>
            <w:tcW w:w="3232" w:type="dxa"/>
            <w:shd w:val="clear" w:color="auto" w:fill="auto"/>
          </w:tcPr>
          <w:p w:rsidR="001616F4" w:rsidRDefault="001616F4" w:rsidP="001616F4">
            <w:pPr>
              <w:spacing w:line="276" w:lineRule="auto"/>
              <w:rPr>
                <w:rFonts w:eastAsia="Calibri"/>
                <w:sz w:val="22"/>
                <w:szCs w:val="22"/>
                <w:lang w:eastAsia="en-US"/>
              </w:rPr>
            </w:pPr>
            <w:r w:rsidRPr="00B50F70">
              <w:rPr>
                <w:rFonts w:eastAsia="Calibri"/>
                <w:sz w:val="22"/>
                <w:szCs w:val="22"/>
                <w:lang w:eastAsia="en-US"/>
              </w:rPr>
              <w:t>Тамбовская область,</w:t>
            </w:r>
          </w:p>
          <w:p w:rsidR="001616F4" w:rsidRPr="00B50F70" w:rsidRDefault="001616F4" w:rsidP="001616F4">
            <w:pPr>
              <w:spacing w:line="276" w:lineRule="auto"/>
              <w:rPr>
                <w:rFonts w:eastAsia="Calibri"/>
                <w:sz w:val="22"/>
                <w:szCs w:val="22"/>
                <w:lang w:eastAsia="en-US"/>
              </w:rPr>
            </w:pPr>
            <w:r w:rsidRPr="00B50F70">
              <w:rPr>
                <w:rFonts w:eastAsia="Calibri"/>
                <w:sz w:val="22"/>
                <w:szCs w:val="22"/>
                <w:lang w:eastAsia="en-US"/>
              </w:rPr>
              <w:t>г.Рассказово,ул.Советская,д.106</w:t>
            </w:r>
          </w:p>
        </w:tc>
        <w:tc>
          <w:tcPr>
            <w:tcW w:w="1639" w:type="dxa"/>
          </w:tcPr>
          <w:p w:rsidR="001616F4" w:rsidRPr="000568CC" w:rsidRDefault="00980B60" w:rsidP="00843BB3">
            <w:pPr>
              <w:rPr>
                <w:rFonts w:eastAsia="Calibri"/>
                <w:sz w:val="22"/>
                <w:szCs w:val="22"/>
                <w:lang w:eastAsia="en-US"/>
              </w:rPr>
            </w:pPr>
            <w:r>
              <w:rPr>
                <w:rFonts w:eastAsia="Calibri"/>
                <w:sz w:val="22"/>
                <w:szCs w:val="22"/>
                <w:lang w:eastAsia="en-US"/>
              </w:rPr>
              <w:t>13 956 626,70</w:t>
            </w:r>
          </w:p>
        </w:tc>
      </w:tr>
      <w:tr w:rsidR="00D301F3" w:rsidRPr="000568CC" w:rsidTr="00972BA7">
        <w:tc>
          <w:tcPr>
            <w:tcW w:w="513" w:type="dxa"/>
          </w:tcPr>
          <w:p w:rsidR="00D301F3" w:rsidRPr="00972BA7" w:rsidRDefault="00D301F3" w:rsidP="00843BB3">
            <w:pPr>
              <w:spacing w:line="276" w:lineRule="auto"/>
              <w:rPr>
                <w:rFonts w:eastAsia="Calibri"/>
                <w:sz w:val="22"/>
                <w:szCs w:val="22"/>
                <w:lang w:eastAsia="en-US"/>
              </w:rPr>
            </w:pPr>
            <w:r>
              <w:rPr>
                <w:rFonts w:eastAsia="Calibri"/>
                <w:sz w:val="22"/>
                <w:szCs w:val="22"/>
                <w:lang w:eastAsia="en-US"/>
              </w:rPr>
              <w:t>12</w:t>
            </w:r>
          </w:p>
        </w:tc>
        <w:tc>
          <w:tcPr>
            <w:tcW w:w="2042" w:type="dxa"/>
            <w:shd w:val="clear" w:color="auto" w:fill="auto"/>
          </w:tcPr>
          <w:p w:rsidR="00D301F3" w:rsidRPr="00B50F70" w:rsidRDefault="00D301F3">
            <w:pPr>
              <w:spacing w:line="276" w:lineRule="auto"/>
              <w:rPr>
                <w:rFonts w:eastAsia="Calibri"/>
                <w:sz w:val="22"/>
                <w:szCs w:val="22"/>
                <w:lang w:eastAsia="en-US"/>
              </w:rPr>
            </w:pPr>
            <w:r>
              <w:rPr>
                <w:rFonts w:eastAsia="Calibri"/>
                <w:sz w:val="22"/>
                <w:szCs w:val="22"/>
                <w:lang w:eastAsia="en-US"/>
              </w:rPr>
              <w:t>Газификация  здания производственного назначения</w:t>
            </w:r>
          </w:p>
        </w:tc>
        <w:tc>
          <w:tcPr>
            <w:tcW w:w="1284" w:type="dxa"/>
            <w:shd w:val="clear" w:color="auto" w:fill="auto"/>
          </w:tcPr>
          <w:p w:rsidR="00D301F3" w:rsidRPr="00B50F70" w:rsidRDefault="00D301F3" w:rsidP="00843BB3">
            <w:pPr>
              <w:rPr>
                <w:rFonts w:eastAsia="Calibri"/>
                <w:sz w:val="22"/>
                <w:szCs w:val="22"/>
                <w:lang w:eastAsia="en-US"/>
              </w:rPr>
            </w:pPr>
            <w:r>
              <w:rPr>
                <w:rFonts w:eastAsia="Calibri"/>
                <w:sz w:val="22"/>
                <w:szCs w:val="22"/>
                <w:lang w:eastAsia="en-US"/>
              </w:rPr>
              <w:t>2017</w:t>
            </w:r>
          </w:p>
        </w:tc>
        <w:tc>
          <w:tcPr>
            <w:tcW w:w="1060" w:type="dxa"/>
            <w:shd w:val="clear" w:color="auto" w:fill="auto"/>
          </w:tcPr>
          <w:p w:rsidR="00D301F3" w:rsidRDefault="00D301F3" w:rsidP="001616F4">
            <w:pPr>
              <w:spacing w:after="200" w:line="276" w:lineRule="auto"/>
              <w:jc w:val="both"/>
              <w:rPr>
                <w:rFonts w:eastAsia="Calibri"/>
                <w:sz w:val="22"/>
                <w:szCs w:val="22"/>
                <w:lang w:eastAsia="en-US"/>
              </w:rPr>
            </w:pPr>
            <w:r>
              <w:rPr>
                <w:rFonts w:eastAsia="Calibri"/>
                <w:sz w:val="22"/>
                <w:szCs w:val="22"/>
                <w:lang w:eastAsia="en-US"/>
              </w:rPr>
              <w:t>37,3</w:t>
            </w:r>
          </w:p>
        </w:tc>
        <w:tc>
          <w:tcPr>
            <w:tcW w:w="3232" w:type="dxa"/>
            <w:shd w:val="clear" w:color="auto" w:fill="auto"/>
          </w:tcPr>
          <w:p w:rsidR="00D301F3" w:rsidRPr="00B50F70" w:rsidRDefault="00E8623F">
            <w:pPr>
              <w:spacing w:line="276" w:lineRule="auto"/>
              <w:rPr>
                <w:rFonts w:eastAsia="Calibri"/>
                <w:sz w:val="22"/>
                <w:szCs w:val="22"/>
                <w:lang w:eastAsia="en-US"/>
              </w:rPr>
            </w:pPr>
            <w:r w:rsidRPr="00317521">
              <w:rPr>
                <w:rFonts w:eastAsia="Calibri"/>
                <w:sz w:val="22"/>
                <w:szCs w:val="22"/>
                <w:lang w:eastAsia="en-US"/>
              </w:rPr>
              <w:t xml:space="preserve">В районе здания по адресу Тамбовская область, Мичуринский район, пос. Зеленый Гай, подстанция 220 кВ </w:t>
            </w:r>
            <w:r>
              <w:rPr>
                <w:rFonts w:eastAsia="Calibri"/>
                <w:sz w:val="22"/>
                <w:szCs w:val="22"/>
                <w:lang w:eastAsia="en-US"/>
              </w:rPr>
              <w:t>«</w:t>
            </w:r>
            <w:r w:rsidRPr="00317521">
              <w:rPr>
                <w:rFonts w:eastAsia="Calibri"/>
                <w:sz w:val="22"/>
                <w:szCs w:val="22"/>
                <w:lang w:eastAsia="en-US"/>
              </w:rPr>
              <w:t>Мичуринская</w:t>
            </w:r>
            <w:r>
              <w:rPr>
                <w:rFonts w:eastAsia="Calibri"/>
                <w:sz w:val="22"/>
                <w:szCs w:val="22"/>
                <w:lang w:eastAsia="en-US"/>
              </w:rPr>
              <w:t>»</w:t>
            </w:r>
          </w:p>
        </w:tc>
        <w:tc>
          <w:tcPr>
            <w:tcW w:w="1639" w:type="dxa"/>
          </w:tcPr>
          <w:p w:rsidR="00D301F3" w:rsidRDefault="0029551C" w:rsidP="00843BB3">
            <w:pPr>
              <w:rPr>
                <w:rFonts w:eastAsia="Calibri"/>
                <w:sz w:val="22"/>
                <w:szCs w:val="22"/>
                <w:lang w:eastAsia="en-US"/>
              </w:rPr>
            </w:pPr>
            <w:r>
              <w:rPr>
                <w:rFonts w:eastAsia="Calibri"/>
                <w:sz w:val="22"/>
                <w:szCs w:val="22"/>
                <w:lang w:eastAsia="en-US"/>
              </w:rPr>
              <w:t>254 368,45</w:t>
            </w:r>
          </w:p>
        </w:tc>
      </w:tr>
    </w:tbl>
    <w:p w:rsidR="00416CB8" w:rsidRDefault="00416CB8" w:rsidP="00D1212D">
      <w:pPr>
        <w:tabs>
          <w:tab w:val="left" w:pos="709"/>
        </w:tabs>
        <w:autoSpaceDE w:val="0"/>
        <w:autoSpaceDN w:val="0"/>
        <w:jc w:val="right"/>
        <w:rPr>
          <w:rFonts w:eastAsia="Calibri"/>
          <w:lang w:eastAsia="en-US"/>
        </w:rPr>
      </w:pPr>
    </w:p>
    <w:p w:rsidR="00D70218" w:rsidRPr="00406561" w:rsidRDefault="00D70218" w:rsidP="00D1212D">
      <w:pPr>
        <w:spacing w:after="200" w:line="276" w:lineRule="auto"/>
        <w:ind w:firstLine="720"/>
        <w:jc w:val="right"/>
      </w:pPr>
    </w:p>
    <w:sectPr w:rsidR="00D70218" w:rsidRPr="00406561" w:rsidSect="007753C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4902"/>
    <w:rsid w:val="000152FA"/>
    <w:rsid w:val="00017FC5"/>
    <w:rsid w:val="000250F6"/>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16C5"/>
    <w:rsid w:val="000D1CAF"/>
    <w:rsid w:val="000D31E3"/>
    <w:rsid w:val="000D62D5"/>
    <w:rsid w:val="000D637D"/>
    <w:rsid w:val="000F0F56"/>
    <w:rsid w:val="000F2B1F"/>
    <w:rsid w:val="000F3DBB"/>
    <w:rsid w:val="000F3E97"/>
    <w:rsid w:val="000F4B3C"/>
    <w:rsid w:val="00103734"/>
    <w:rsid w:val="00103C7A"/>
    <w:rsid w:val="00117B95"/>
    <w:rsid w:val="00125E6B"/>
    <w:rsid w:val="00132FC7"/>
    <w:rsid w:val="00137316"/>
    <w:rsid w:val="00141F59"/>
    <w:rsid w:val="001427DF"/>
    <w:rsid w:val="00142A5C"/>
    <w:rsid w:val="00150F84"/>
    <w:rsid w:val="001535FA"/>
    <w:rsid w:val="00156E16"/>
    <w:rsid w:val="00157C70"/>
    <w:rsid w:val="001616F4"/>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7EA0"/>
    <w:rsid w:val="001B0CAE"/>
    <w:rsid w:val="001B3196"/>
    <w:rsid w:val="001B322F"/>
    <w:rsid w:val="001B4A4F"/>
    <w:rsid w:val="001C0857"/>
    <w:rsid w:val="001C1F79"/>
    <w:rsid w:val="001C3267"/>
    <w:rsid w:val="001C3772"/>
    <w:rsid w:val="001C4EFD"/>
    <w:rsid w:val="001C65F1"/>
    <w:rsid w:val="001E3D1F"/>
    <w:rsid w:val="001E690D"/>
    <w:rsid w:val="001F40EA"/>
    <w:rsid w:val="00204274"/>
    <w:rsid w:val="00214B4F"/>
    <w:rsid w:val="00214CBE"/>
    <w:rsid w:val="00215743"/>
    <w:rsid w:val="00221149"/>
    <w:rsid w:val="00235B4C"/>
    <w:rsid w:val="00240756"/>
    <w:rsid w:val="00252194"/>
    <w:rsid w:val="002538D5"/>
    <w:rsid w:val="00261145"/>
    <w:rsid w:val="00266E30"/>
    <w:rsid w:val="00267FBB"/>
    <w:rsid w:val="00271057"/>
    <w:rsid w:val="00271638"/>
    <w:rsid w:val="00271C4C"/>
    <w:rsid w:val="00284DEA"/>
    <w:rsid w:val="00290B85"/>
    <w:rsid w:val="002912A1"/>
    <w:rsid w:val="00292734"/>
    <w:rsid w:val="002946FA"/>
    <w:rsid w:val="0029551C"/>
    <w:rsid w:val="00295DE7"/>
    <w:rsid w:val="00295F1E"/>
    <w:rsid w:val="00297660"/>
    <w:rsid w:val="002A0003"/>
    <w:rsid w:val="002A0134"/>
    <w:rsid w:val="002A0516"/>
    <w:rsid w:val="002A1CA8"/>
    <w:rsid w:val="002A44D3"/>
    <w:rsid w:val="002B3F2B"/>
    <w:rsid w:val="002B6107"/>
    <w:rsid w:val="002C2429"/>
    <w:rsid w:val="002C6788"/>
    <w:rsid w:val="002D06EA"/>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C22E4"/>
    <w:rsid w:val="003D0D47"/>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7B22"/>
    <w:rsid w:val="0043540F"/>
    <w:rsid w:val="004401A9"/>
    <w:rsid w:val="0045095E"/>
    <w:rsid w:val="0045452E"/>
    <w:rsid w:val="00457C8F"/>
    <w:rsid w:val="00457D5F"/>
    <w:rsid w:val="004606D4"/>
    <w:rsid w:val="00463489"/>
    <w:rsid w:val="00464AE7"/>
    <w:rsid w:val="00470F10"/>
    <w:rsid w:val="004712A0"/>
    <w:rsid w:val="0047343E"/>
    <w:rsid w:val="00475B60"/>
    <w:rsid w:val="00481648"/>
    <w:rsid w:val="00483A9A"/>
    <w:rsid w:val="0048427D"/>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24B6"/>
    <w:rsid w:val="0054258C"/>
    <w:rsid w:val="00544F53"/>
    <w:rsid w:val="00546542"/>
    <w:rsid w:val="0054784D"/>
    <w:rsid w:val="005527DD"/>
    <w:rsid w:val="00555426"/>
    <w:rsid w:val="005624DD"/>
    <w:rsid w:val="00562B79"/>
    <w:rsid w:val="00571FB9"/>
    <w:rsid w:val="00580D80"/>
    <w:rsid w:val="00581939"/>
    <w:rsid w:val="005830B4"/>
    <w:rsid w:val="0058433B"/>
    <w:rsid w:val="005861A0"/>
    <w:rsid w:val="00586DF3"/>
    <w:rsid w:val="00587CD1"/>
    <w:rsid w:val="00592FCF"/>
    <w:rsid w:val="00593B1C"/>
    <w:rsid w:val="0059631A"/>
    <w:rsid w:val="005A0861"/>
    <w:rsid w:val="005A7380"/>
    <w:rsid w:val="005B001C"/>
    <w:rsid w:val="005B4E20"/>
    <w:rsid w:val="005B51E3"/>
    <w:rsid w:val="005B6573"/>
    <w:rsid w:val="005C5BFF"/>
    <w:rsid w:val="005C67C7"/>
    <w:rsid w:val="005D0661"/>
    <w:rsid w:val="005D7D8A"/>
    <w:rsid w:val="005E1AE6"/>
    <w:rsid w:val="005E5DB3"/>
    <w:rsid w:val="005F1B44"/>
    <w:rsid w:val="005F345C"/>
    <w:rsid w:val="005F46E8"/>
    <w:rsid w:val="006068E6"/>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34F3"/>
    <w:rsid w:val="00675961"/>
    <w:rsid w:val="00675DD4"/>
    <w:rsid w:val="006937DC"/>
    <w:rsid w:val="0069413B"/>
    <w:rsid w:val="00694B7E"/>
    <w:rsid w:val="00695358"/>
    <w:rsid w:val="00697422"/>
    <w:rsid w:val="0069795F"/>
    <w:rsid w:val="006A20FB"/>
    <w:rsid w:val="006B084A"/>
    <w:rsid w:val="006B0DCC"/>
    <w:rsid w:val="006B43CA"/>
    <w:rsid w:val="006B7C60"/>
    <w:rsid w:val="006C2516"/>
    <w:rsid w:val="006C2FF8"/>
    <w:rsid w:val="006D14E0"/>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5B36"/>
    <w:rsid w:val="007275A5"/>
    <w:rsid w:val="00727BE0"/>
    <w:rsid w:val="00727DD1"/>
    <w:rsid w:val="00727EA7"/>
    <w:rsid w:val="00730E53"/>
    <w:rsid w:val="007326B8"/>
    <w:rsid w:val="00733330"/>
    <w:rsid w:val="00733424"/>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3BB3"/>
    <w:rsid w:val="00844C34"/>
    <w:rsid w:val="008463E5"/>
    <w:rsid w:val="00852DE8"/>
    <w:rsid w:val="00857527"/>
    <w:rsid w:val="00857E07"/>
    <w:rsid w:val="00861CAD"/>
    <w:rsid w:val="0087109D"/>
    <w:rsid w:val="00871F7A"/>
    <w:rsid w:val="00873EC3"/>
    <w:rsid w:val="00881E22"/>
    <w:rsid w:val="008837F4"/>
    <w:rsid w:val="00892210"/>
    <w:rsid w:val="008A037A"/>
    <w:rsid w:val="008A297C"/>
    <w:rsid w:val="008B130B"/>
    <w:rsid w:val="008B15DA"/>
    <w:rsid w:val="008B40C1"/>
    <w:rsid w:val="008B64B4"/>
    <w:rsid w:val="008C07FD"/>
    <w:rsid w:val="008C294B"/>
    <w:rsid w:val="008D6495"/>
    <w:rsid w:val="008F4A5D"/>
    <w:rsid w:val="00900096"/>
    <w:rsid w:val="00902A39"/>
    <w:rsid w:val="00906BD1"/>
    <w:rsid w:val="00907BFD"/>
    <w:rsid w:val="00907EFA"/>
    <w:rsid w:val="00911347"/>
    <w:rsid w:val="0091211E"/>
    <w:rsid w:val="009138AC"/>
    <w:rsid w:val="00915960"/>
    <w:rsid w:val="00915B34"/>
    <w:rsid w:val="00924B2A"/>
    <w:rsid w:val="00933E3C"/>
    <w:rsid w:val="0093458D"/>
    <w:rsid w:val="0094078D"/>
    <w:rsid w:val="0094519E"/>
    <w:rsid w:val="009451C1"/>
    <w:rsid w:val="0094787D"/>
    <w:rsid w:val="00950E50"/>
    <w:rsid w:val="00961DE9"/>
    <w:rsid w:val="009645AB"/>
    <w:rsid w:val="00964858"/>
    <w:rsid w:val="00965349"/>
    <w:rsid w:val="009672B4"/>
    <w:rsid w:val="00967885"/>
    <w:rsid w:val="00967E4F"/>
    <w:rsid w:val="00972BA7"/>
    <w:rsid w:val="0097303A"/>
    <w:rsid w:val="00977FCF"/>
    <w:rsid w:val="00980B60"/>
    <w:rsid w:val="00983544"/>
    <w:rsid w:val="00984051"/>
    <w:rsid w:val="009871FC"/>
    <w:rsid w:val="00990C58"/>
    <w:rsid w:val="00990DA8"/>
    <w:rsid w:val="00991B97"/>
    <w:rsid w:val="00993DEA"/>
    <w:rsid w:val="009A0ED3"/>
    <w:rsid w:val="009A1C39"/>
    <w:rsid w:val="009A257C"/>
    <w:rsid w:val="009A59E5"/>
    <w:rsid w:val="009B1988"/>
    <w:rsid w:val="009B5AC2"/>
    <w:rsid w:val="009B650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4CE"/>
    <w:rsid w:val="00A21EDF"/>
    <w:rsid w:val="00A23D01"/>
    <w:rsid w:val="00A247C1"/>
    <w:rsid w:val="00A253DB"/>
    <w:rsid w:val="00A257B0"/>
    <w:rsid w:val="00A34941"/>
    <w:rsid w:val="00A36162"/>
    <w:rsid w:val="00A40CDB"/>
    <w:rsid w:val="00A41285"/>
    <w:rsid w:val="00A41A90"/>
    <w:rsid w:val="00A466A9"/>
    <w:rsid w:val="00A472D3"/>
    <w:rsid w:val="00A52344"/>
    <w:rsid w:val="00A551E1"/>
    <w:rsid w:val="00A57AD3"/>
    <w:rsid w:val="00A6104D"/>
    <w:rsid w:val="00A62AE9"/>
    <w:rsid w:val="00A65F06"/>
    <w:rsid w:val="00A70A7B"/>
    <w:rsid w:val="00A70BFB"/>
    <w:rsid w:val="00A710CE"/>
    <w:rsid w:val="00A7397F"/>
    <w:rsid w:val="00A75BB7"/>
    <w:rsid w:val="00A804C9"/>
    <w:rsid w:val="00A80BEF"/>
    <w:rsid w:val="00A8544D"/>
    <w:rsid w:val="00A87194"/>
    <w:rsid w:val="00A97F8B"/>
    <w:rsid w:val="00AA5593"/>
    <w:rsid w:val="00AB265C"/>
    <w:rsid w:val="00AB433E"/>
    <w:rsid w:val="00AC6A4F"/>
    <w:rsid w:val="00AC7CC8"/>
    <w:rsid w:val="00AD05C6"/>
    <w:rsid w:val="00AD3A7D"/>
    <w:rsid w:val="00AD5B63"/>
    <w:rsid w:val="00AE2DE5"/>
    <w:rsid w:val="00AE76DF"/>
    <w:rsid w:val="00AF0587"/>
    <w:rsid w:val="00AF324E"/>
    <w:rsid w:val="00AF68B3"/>
    <w:rsid w:val="00AF6D9E"/>
    <w:rsid w:val="00B07DFA"/>
    <w:rsid w:val="00B07E3B"/>
    <w:rsid w:val="00B121FB"/>
    <w:rsid w:val="00B15BC8"/>
    <w:rsid w:val="00B1698A"/>
    <w:rsid w:val="00B24E82"/>
    <w:rsid w:val="00B26574"/>
    <w:rsid w:val="00B32D78"/>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B2C02"/>
    <w:rsid w:val="00BB31F6"/>
    <w:rsid w:val="00BC17DB"/>
    <w:rsid w:val="00BC1D6B"/>
    <w:rsid w:val="00BC20E3"/>
    <w:rsid w:val="00BC2896"/>
    <w:rsid w:val="00BC3892"/>
    <w:rsid w:val="00BC7CEC"/>
    <w:rsid w:val="00BD7C9A"/>
    <w:rsid w:val="00BE00DF"/>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30466"/>
    <w:rsid w:val="00C35514"/>
    <w:rsid w:val="00C36DDA"/>
    <w:rsid w:val="00C37208"/>
    <w:rsid w:val="00C37798"/>
    <w:rsid w:val="00C41A28"/>
    <w:rsid w:val="00C43C41"/>
    <w:rsid w:val="00C47D0A"/>
    <w:rsid w:val="00C53EA5"/>
    <w:rsid w:val="00C54860"/>
    <w:rsid w:val="00C60843"/>
    <w:rsid w:val="00C61A05"/>
    <w:rsid w:val="00C7490E"/>
    <w:rsid w:val="00C76EBE"/>
    <w:rsid w:val="00C844CD"/>
    <w:rsid w:val="00C8594A"/>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C81"/>
    <w:rsid w:val="00CE389F"/>
    <w:rsid w:val="00CE5920"/>
    <w:rsid w:val="00CF0523"/>
    <w:rsid w:val="00CF4B95"/>
    <w:rsid w:val="00CF63A9"/>
    <w:rsid w:val="00CF7B41"/>
    <w:rsid w:val="00D0018B"/>
    <w:rsid w:val="00D06CE2"/>
    <w:rsid w:val="00D113BC"/>
    <w:rsid w:val="00D1212D"/>
    <w:rsid w:val="00D12A87"/>
    <w:rsid w:val="00D13259"/>
    <w:rsid w:val="00D132C9"/>
    <w:rsid w:val="00D20086"/>
    <w:rsid w:val="00D23C80"/>
    <w:rsid w:val="00D27526"/>
    <w:rsid w:val="00D301F3"/>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11CFD"/>
    <w:rsid w:val="00E1208F"/>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623F"/>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370F"/>
    <w:rsid w:val="00F14A9B"/>
    <w:rsid w:val="00F178A1"/>
    <w:rsid w:val="00F23196"/>
    <w:rsid w:val="00F311E9"/>
    <w:rsid w:val="00F31246"/>
    <w:rsid w:val="00F3484A"/>
    <w:rsid w:val="00F365B4"/>
    <w:rsid w:val="00F43A76"/>
    <w:rsid w:val="00F4559A"/>
    <w:rsid w:val="00F52F5A"/>
    <w:rsid w:val="00F55385"/>
    <w:rsid w:val="00F56312"/>
    <w:rsid w:val="00F577A1"/>
    <w:rsid w:val="00F57BCC"/>
    <w:rsid w:val="00F60126"/>
    <w:rsid w:val="00F652ED"/>
    <w:rsid w:val="00F7297D"/>
    <w:rsid w:val="00F81449"/>
    <w:rsid w:val="00F8345F"/>
    <w:rsid w:val="00F8484D"/>
    <w:rsid w:val="00FA0285"/>
    <w:rsid w:val="00FA06E5"/>
    <w:rsid w:val="00FA0974"/>
    <w:rsid w:val="00FA26C2"/>
    <w:rsid w:val="00FA7E41"/>
    <w:rsid w:val="00FB31C8"/>
    <w:rsid w:val="00FB3222"/>
    <w:rsid w:val="00FB4596"/>
    <w:rsid w:val="00FC37DF"/>
    <w:rsid w:val="00FC4767"/>
    <w:rsid w:val="00FD52EA"/>
    <w:rsid w:val="00FD5F98"/>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199ED5-6CE0-4771-8598-F4A811AEC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06B23-4519-4CC0-9DE1-BDB6BD4CD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2547</Words>
  <Characters>14524</Characters>
  <Application>Microsoft Office Word</Application>
  <DocSecurity>4</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Куранова Елена Михайловна</cp:lastModifiedBy>
  <cp:revision>2</cp:revision>
  <dcterms:created xsi:type="dcterms:W3CDTF">2019-08-13T11:11:00Z</dcterms:created>
  <dcterms:modified xsi:type="dcterms:W3CDTF">2019-08-13T11:11:00Z</dcterms:modified>
</cp:coreProperties>
</file>